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6E" w:rsidRPr="00357002" w:rsidRDefault="00942EF6" w:rsidP="006A7A87">
      <w:pPr>
        <w:pStyle w:val="Nagwek1"/>
      </w:pPr>
      <w:r>
        <w:t>Regulamin Rady Rodziców</w:t>
      </w:r>
      <w:r w:rsidR="006A7A87">
        <w:br/>
      </w:r>
      <w:r w:rsidR="00357002" w:rsidRPr="00357002">
        <w:t>III Liceum Ogólnokształcącego Im. Juliusza Słowackiego w Piotrkowie Trybunalskim</w:t>
      </w:r>
    </w:p>
    <w:p w:rsidR="00942EF6" w:rsidRDefault="004614DF">
      <w:pPr>
        <w:spacing w:after="47"/>
        <w:ind w:left="9" w:right="9"/>
        <w:rPr>
          <w:lang w:val="pl-PL"/>
        </w:rPr>
      </w:pPr>
      <w:r w:rsidRPr="00357002">
        <w:rPr>
          <w:lang w:val="pl-PL"/>
        </w:rPr>
        <w:t>Podstawa prawna:Ustawa z dnia 7 wrześn</w:t>
      </w:r>
      <w:r w:rsidR="00357002">
        <w:rPr>
          <w:lang w:val="pl-PL"/>
        </w:rPr>
        <w:t>ia 1991 r. o systemie oświaty</w:t>
      </w:r>
      <w:r w:rsidR="00942EF6">
        <w:rPr>
          <w:lang w:val="pl-PL"/>
        </w:rPr>
        <w:t xml:space="preserve"> (Dz. U. z 2004 roku Nr 256, poz. 2572, z </w:t>
      </w:r>
      <w:proofErr w:type="spellStart"/>
      <w:r w:rsidR="00942EF6">
        <w:rPr>
          <w:lang w:val="pl-PL"/>
        </w:rPr>
        <w:t>późn</w:t>
      </w:r>
      <w:proofErr w:type="spellEnd"/>
      <w:r w:rsidR="00942EF6">
        <w:rPr>
          <w:lang w:val="pl-PL"/>
        </w:rPr>
        <w:t>. zm.)</w:t>
      </w:r>
    </w:p>
    <w:p w:rsidR="00942EF6" w:rsidRDefault="00942EF6" w:rsidP="00942EF6">
      <w:pPr>
        <w:spacing w:after="47"/>
        <w:ind w:left="9" w:right="9"/>
        <w:rPr>
          <w:lang w:val="pl-PL"/>
        </w:rPr>
      </w:pPr>
      <w:r>
        <w:rPr>
          <w:lang w:val="pl-PL"/>
        </w:rPr>
        <w:t xml:space="preserve">Ustawa z dnia 11 kwietnia 2007 roku o zmianie ustawy do systemu oświaty oraz o zmianie niektórych innych ustaw </w:t>
      </w:r>
      <w:r w:rsidR="004614DF" w:rsidRPr="00357002">
        <w:rPr>
          <w:lang w:val="pl-PL"/>
        </w:rPr>
        <w:t xml:space="preserve">Dz. U. </w:t>
      </w:r>
      <w:r>
        <w:rPr>
          <w:lang w:val="pl-PL"/>
        </w:rPr>
        <w:t xml:space="preserve">z dnia 9 maja </w:t>
      </w:r>
      <w:r w:rsidR="004614DF" w:rsidRPr="00357002">
        <w:rPr>
          <w:lang w:val="pl-PL"/>
        </w:rPr>
        <w:t>200</w:t>
      </w:r>
      <w:r>
        <w:rPr>
          <w:lang w:val="pl-PL"/>
        </w:rPr>
        <w:t>7</w:t>
      </w:r>
      <w:r w:rsidR="00357002">
        <w:rPr>
          <w:lang w:val="pl-PL"/>
        </w:rPr>
        <w:t xml:space="preserve"> r. Nr </w:t>
      </w:r>
      <w:r>
        <w:rPr>
          <w:lang w:val="pl-PL"/>
        </w:rPr>
        <w:t>80</w:t>
      </w:r>
      <w:r w:rsidR="00357002">
        <w:rPr>
          <w:lang w:val="pl-PL"/>
        </w:rPr>
        <w:t xml:space="preserve"> poz. </w:t>
      </w:r>
      <w:r>
        <w:rPr>
          <w:lang w:val="pl-PL"/>
        </w:rPr>
        <w:t>54</w:t>
      </w:r>
      <w:r w:rsidR="00357002">
        <w:rPr>
          <w:lang w:val="pl-PL"/>
        </w:rPr>
        <w:t xml:space="preserve">2) </w:t>
      </w:r>
    </w:p>
    <w:p w:rsidR="00F2066E" w:rsidRPr="00357002" w:rsidRDefault="00942EF6" w:rsidP="00942EF6">
      <w:pPr>
        <w:spacing w:after="47"/>
        <w:ind w:left="9" w:right="9"/>
        <w:rPr>
          <w:lang w:val="pl-PL"/>
        </w:rPr>
      </w:pPr>
      <w:r>
        <w:rPr>
          <w:lang w:val="pl-PL"/>
        </w:rPr>
        <w:t>Tekst ujednolicony</w:t>
      </w:r>
    </w:p>
    <w:p w:rsidR="00357002" w:rsidRPr="006357E0" w:rsidRDefault="00357002" w:rsidP="00D723B6">
      <w:pPr>
        <w:pStyle w:val="Nagwek2"/>
        <w:numPr>
          <w:ilvl w:val="0"/>
          <w:numId w:val="6"/>
        </w:numPr>
        <w:rPr>
          <w:lang w:val="pl-PL"/>
        </w:rPr>
      </w:pPr>
    </w:p>
    <w:p w:rsidR="00E36C32" w:rsidRPr="00E36C32" w:rsidRDefault="00942EF6" w:rsidP="00942EF6">
      <w:pPr>
        <w:spacing w:after="0"/>
        <w:ind w:left="9" w:right="9"/>
        <w:rPr>
          <w:lang w:val="pl-PL"/>
        </w:rPr>
      </w:pPr>
      <w:r>
        <w:rPr>
          <w:lang w:val="pl-PL"/>
        </w:rPr>
        <w:t>Rada Rodziców działająca przy III Liceum Ogólnokształcącym im. Juliusza Słowackiego w Piotrkowie Tryb. stanowi reprezentację rodziców uczniów tego liceum.</w:t>
      </w:r>
    </w:p>
    <w:p w:rsidR="00D00339" w:rsidRPr="00357002" w:rsidRDefault="00D00339" w:rsidP="00D723B6">
      <w:pPr>
        <w:pStyle w:val="Nagwek2"/>
        <w:numPr>
          <w:ilvl w:val="0"/>
          <w:numId w:val="6"/>
        </w:numPr>
        <w:rPr>
          <w:lang w:val="pl-PL"/>
        </w:rPr>
      </w:pPr>
    </w:p>
    <w:p w:rsidR="00942EF6" w:rsidRDefault="00942EF6" w:rsidP="00D723B6">
      <w:pPr>
        <w:pStyle w:val="Akapitzlist"/>
        <w:numPr>
          <w:ilvl w:val="0"/>
          <w:numId w:val="15"/>
        </w:numPr>
        <w:rPr>
          <w:lang w:val="pl-PL"/>
        </w:rPr>
      </w:pPr>
      <w:r>
        <w:rPr>
          <w:lang w:val="pl-PL"/>
        </w:rPr>
        <w:t>Celem Rady Rodziców jest reprezentowanie ogółu rodziców szkoły oraz podejmowanie działań zmierzających do doskonalenia statutowej działalności szkoły, a także wnioskowanie do innych organów szkoły w tym zakresie spraw.</w:t>
      </w:r>
    </w:p>
    <w:p w:rsidR="00F2066E" w:rsidRDefault="00942EF6" w:rsidP="00D723B6">
      <w:pPr>
        <w:pStyle w:val="Akapitzlist"/>
        <w:numPr>
          <w:ilvl w:val="0"/>
          <w:numId w:val="15"/>
        </w:numPr>
        <w:rPr>
          <w:lang w:val="pl-PL"/>
        </w:rPr>
      </w:pPr>
      <w:r w:rsidRPr="00942EF6">
        <w:rPr>
          <w:lang w:val="pl-PL"/>
        </w:rPr>
        <w:t>Szczególnym celem Rady Rodziców jest działanie na rzecz opiekuńczej funkcji szkoły.</w:t>
      </w:r>
    </w:p>
    <w:p w:rsidR="00B54898" w:rsidRDefault="00B54898" w:rsidP="00D723B6">
      <w:pPr>
        <w:pStyle w:val="Akapitzlist"/>
        <w:numPr>
          <w:ilvl w:val="0"/>
          <w:numId w:val="15"/>
        </w:numPr>
        <w:rPr>
          <w:lang w:val="pl-PL"/>
        </w:rPr>
      </w:pPr>
      <w:r>
        <w:rPr>
          <w:lang w:val="pl-PL"/>
        </w:rPr>
        <w:t>Zadaniem Rady Rodziców jest w szczególności:</w:t>
      </w:r>
    </w:p>
    <w:p w:rsidR="00B54898" w:rsidRDefault="00B54898" w:rsidP="00D723B6">
      <w:pPr>
        <w:pStyle w:val="Akapitzlist"/>
        <w:numPr>
          <w:ilvl w:val="0"/>
          <w:numId w:val="16"/>
        </w:numPr>
        <w:rPr>
          <w:lang w:val="pl-PL"/>
        </w:rPr>
      </w:pPr>
      <w:r>
        <w:rPr>
          <w:lang w:val="pl-PL"/>
        </w:rPr>
        <w:t>Pobudzanie i organizowanie form aktywności rodziców na rzecz wspomagania realizacji celów i zadań szkoły,</w:t>
      </w:r>
    </w:p>
    <w:p w:rsidR="00B54898" w:rsidRDefault="00B54898" w:rsidP="00D723B6">
      <w:pPr>
        <w:pStyle w:val="Akapitzlist"/>
        <w:numPr>
          <w:ilvl w:val="0"/>
          <w:numId w:val="16"/>
        </w:numPr>
        <w:rPr>
          <w:lang w:val="pl-PL"/>
        </w:rPr>
      </w:pPr>
      <w:r>
        <w:rPr>
          <w:lang w:val="pl-PL"/>
        </w:rPr>
        <w:t>Gromadzenie funduszy dla wspierania działalności szkoły, zapewnienie rodzicom we współpracy  z innymi organami szkoły, rzeczywistego wpływu na działalność szkoły.</w:t>
      </w:r>
    </w:p>
    <w:p w:rsidR="00B54898" w:rsidRDefault="002E6820" w:rsidP="00D723B6">
      <w:pPr>
        <w:pStyle w:val="Akapitzlist"/>
        <w:numPr>
          <w:ilvl w:val="0"/>
          <w:numId w:val="15"/>
        </w:numPr>
        <w:rPr>
          <w:lang w:val="pl-PL"/>
        </w:rPr>
      </w:pPr>
      <w:r>
        <w:rPr>
          <w:lang w:val="pl-PL"/>
        </w:rPr>
        <w:t>Do kompetencji Rady Rodziców należy m.in.:</w:t>
      </w:r>
    </w:p>
    <w:p w:rsidR="002E6820" w:rsidRDefault="002E6820" w:rsidP="00D723B6">
      <w:pPr>
        <w:pStyle w:val="Akapitzlist"/>
        <w:numPr>
          <w:ilvl w:val="0"/>
          <w:numId w:val="17"/>
        </w:numPr>
        <w:rPr>
          <w:lang w:val="pl-PL"/>
        </w:rPr>
      </w:pPr>
      <w:r>
        <w:rPr>
          <w:lang w:val="pl-PL"/>
        </w:rPr>
        <w:t>Uchwalanie w porozumieniu z Radą Pedagogiczną:</w:t>
      </w:r>
    </w:p>
    <w:p w:rsidR="002E6820" w:rsidRDefault="002E6820" w:rsidP="00D723B6">
      <w:pPr>
        <w:pStyle w:val="Akapitzlist"/>
        <w:numPr>
          <w:ilvl w:val="0"/>
          <w:numId w:val="18"/>
        </w:numPr>
        <w:rPr>
          <w:lang w:val="pl-PL"/>
        </w:rPr>
      </w:pPr>
      <w:r>
        <w:rPr>
          <w:lang w:val="pl-PL"/>
        </w:rPr>
        <w:t>programu wychowawczego szkoły obejmującego wszystkie treści i zadania o charakterze wychowawczym skierowane do uczniów, realizowanego przez nauczycieli,</w:t>
      </w:r>
    </w:p>
    <w:p w:rsidR="002E6820" w:rsidRDefault="002E6820" w:rsidP="00D723B6">
      <w:pPr>
        <w:pStyle w:val="Akapitzlist"/>
        <w:numPr>
          <w:ilvl w:val="0"/>
          <w:numId w:val="18"/>
        </w:numPr>
        <w:rPr>
          <w:lang w:val="pl-PL"/>
        </w:rPr>
      </w:pPr>
      <w:r>
        <w:rPr>
          <w:lang w:val="pl-PL"/>
        </w:rPr>
        <w:lastRenderedPageBreak/>
        <w:t>programu profilaktyki dostosowanego do potrzeb rozwojowych uczniów oraz potrzeb danego środowiska, obejmującego wszystkie treści i działania o charakterze profilaktycznym skierowane do uczniów, nauczycieli</w:t>
      </w:r>
      <w:r w:rsidR="00F359FD">
        <w:rPr>
          <w:lang w:val="pl-PL"/>
        </w:rPr>
        <w:br/>
      </w:r>
      <w:r>
        <w:rPr>
          <w:lang w:val="pl-PL"/>
        </w:rPr>
        <w:t>i rodziców.</w:t>
      </w:r>
    </w:p>
    <w:p w:rsidR="002E6820" w:rsidRDefault="002E6820" w:rsidP="00D723B6">
      <w:pPr>
        <w:pStyle w:val="Akapitzlist"/>
        <w:numPr>
          <w:ilvl w:val="0"/>
          <w:numId w:val="17"/>
        </w:numPr>
        <w:rPr>
          <w:lang w:val="pl-PL"/>
        </w:rPr>
      </w:pPr>
      <w:r>
        <w:rPr>
          <w:lang w:val="pl-PL"/>
        </w:rPr>
        <w:t>Opiniowanie projektu planu finansowego składanego przez dyrektora szkoły</w:t>
      </w:r>
    </w:p>
    <w:p w:rsidR="002E6820" w:rsidRPr="00942EF6" w:rsidRDefault="00AC3031" w:rsidP="00D723B6">
      <w:pPr>
        <w:pStyle w:val="Akapitzlist"/>
        <w:numPr>
          <w:ilvl w:val="0"/>
          <w:numId w:val="15"/>
        </w:numPr>
        <w:rPr>
          <w:lang w:val="pl-PL"/>
        </w:rPr>
      </w:pPr>
      <w:r>
        <w:rPr>
          <w:lang w:val="pl-PL"/>
        </w:rPr>
        <w:t>Jeżeli Rada Rodziców w terminie 30 dni od rozpoczęcia roku szkolnego nie uzyska porozumienia z radą pedagogiczną w sprawie programu, o którym mowa w punkcie 4a, program ten ustala dyrektor szkoły w uzgodnieniu z organem sprawującym nadzór pedagogiczny.</w:t>
      </w:r>
      <w:r w:rsidR="00D723B6">
        <w:rPr>
          <w:lang w:val="pl-PL"/>
        </w:rPr>
        <w:t xml:space="preserve"> Program ustalony przez dyrektora szkoły obowiązuje do czasu uchwalenia programu przez radę rodziców w porozumieniu z radą pedagogiczną.</w:t>
      </w:r>
    </w:p>
    <w:p w:rsidR="00CD5EB3" w:rsidRPr="00CD5EB3" w:rsidRDefault="00CD5EB3" w:rsidP="00D723B6">
      <w:pPr>
        <w:pStyle w:val="Nagwek2"/>
        <w:numPr>
          <w:ilvl w:val="0"/>
          <w:numId w:val="6"/>
        </w:numPr>
        <w:rPr>
          <w:lang w:val="pl-PL"/>
        </w:rPr>
      </w:pPr>
    </w:p>
    <w:p w:rsidR="00F2066E" w:rsidRDefault="00D723B6" w:rsidP="00D723B6">
      <w:pPr>
        <w:pStyle w:val="Akapitzlist"/>
        <w:numPr>
          <w:ilvl w:val="0"/>
          <w:numId w:val="19"/>
        </w:numPr>
        <w:rPr>
          <w:lang w:val="pl-PL"/>
        </w:rPr>
      </w:pPr>
      <w:r>
        <w:rPr>
          <w:lang w:val="pl-PL"/>
        </w:rPr>
        <w:t>Podstawowym ogniwem organizacyjnym ogółu rodziców jest zebranie rodziców klasy.</w:t>
      </w:r>
    </w:p>
    <w:p w:rsidR="00D723B6" w:rsidRDefault="00D723B6" w:rsidP="00D723B6">
      <w:pPr>
        <w:pStyle w:val="Akapitzlist"/>
        <w:numPr>
          <w:ilvl w:val="0"/>
          <w:numId w:val="19"/>
        </w:numPr>
        <w:rPr>
          <w:lang w:val="pl-PL"/>
        </w:rPr>
      </w:pPr>
      <w:r>
        <w:rPr>
          <w:lang w:val="pl-PL"/>
        </w:rPr>
        <w:t>Wybory w poszczególnych oddziałach przeprowadza się na pierwszym zebraniu rodziców w każdym roku szkolnym:</w:t>
      </w:r>
    </w:p>
    <w:p w:rsidR="00D723B6" w:rsidRDefault="00D723B6" w:rsidP="00D723B6">
      <w:pPr>
        <w:pStyle w:val="Akapitzlist"/>
        <w:numPr>
          <w:ilvl w:val="0"/>
          <w:numId w:val="20"/>
        </w:numPr>
        <w:rPr>
          <w:lang w:val="pl-PL"/>
        </w:rPr>
      </w:pPr>
      <w:r>
        <w:rPr>
          <w:lang w:val="pl-PL"/>
        </w:rPr>
        <w:t>Wybory do Oddziałowej Rady Rodziców oraz do Rady Rodziców przeprowadzane są w sposób tajny zgodnie z regulaminem wyborów.</w:t>
      </w:r>
    </w:p>
    <w:p w:rsidR="00D723B6" w:rsidRDefault="00D723B6" w:rsidP="00D723B6">
      <w:pPr>
        <w:pStyle w:val="Akapitzlist"/>
        <w:numPr>
          <w:ilvl w:val="0"/>
          <w:numId w:val="20"/>
        </w:numPr>
        <w:rPr>
          <w:lang w:val="pl-PL"/>
        </w:rPr>
      </w:pPr>
      <w:r>
        <w:rPr>
          <w:lang w:val="pl-PL"/>
        </w:rPr>
        <w:t xml:space="preserve">Oddziałową radę rodziców tworzą 3 </w:t>
      </w:r>
      <w:proofErr w:type="spellStart"/>
      <w:r>
        <w:rPr>
          <w:lang w:val="pl-PL"/>
        </w:rPr>
        <w:t>osob</w:t>
      </w:r>
      <w:proofErr w:type="spellEnd"/>
      <w:r>
        <w:rPr>
          <w:lang w:val="pl-PL"/>
        </w:rPr>
        <w:t>, spośród których w wyborach tajnych wybieramy 1 osobę będącą delegatem do Rady Rodziców.</w:t>
      </w:r>
    </w:p>
    <w:p w:rsidR="00D723B6" w:rsidRDefault="00D723B6" w:rsidP="00D723B6">
      <w:pPr>
        <w:pStyle w:val="Akapitzlist"/>
        <w:numPr>
          <w:ilvl w:val="0"/>
          <w:numId w:val="19"/>
        </w:numPr>
        <w:rPr>
          <w:lang w:val="pl-PL"/>
        </w:rPr>
      </w:pPr>
      <w:r>
        <w:rPr>
          <w:lang w:val="pl-PL"/>
        </w:rPr>
        <w:t>Członkowie desygnowani przez Oddziałowe Rady Rodziców tworzą Radę Rodziców.</w:t>
      </w:r>
    </w:p>
    <w:p w:rsidR="00D723B6" w:rsidRDefault="00D723B6" w:rsidP="00D723B6">
      <w:pPr>
        <w:pStyle w:val="Akapitzlist"/>
        <w:numPr>
          <w:ilvl w:val="0"/>
          <w:numId w:val="19"/>
        </w:numPr>
        <w:rPr>
          <w:lang w:val="pl-PL"/>
        </w:rPr>
      </w:pPr>
      <w:r>
        <w:rPr>
          <w:lang w:val="pl-PL"/>
        </w:rPr>
        <w:t>Plenarne zebranie Rady Rodziców wybiera spośród siebie:</w:t>
      </w:r>
    </w:p>
    <w:p w:rsidR="00D723B6" w:rsidRDefault="00D723B6" w:rsidP="00D723B6">
      <w:pPr>
        <w:pStyle w:val="Akapitzlist"/>
        <w:numPr>
          <w:ilvl w:val="0"/>
          <w:numId w:val="21"/>
        </w:numPr>
        <w:rPr>
          <w:lang w:val="pl-PL"/>
        </w:rPr>
      </w:pPr>
      <w:r>
        <w:rPr>
          <w:lang w:val="pl-PL"/>
        </w:rPr>
        <w:t>Prezydium Rady Rodziców jako wewnętrzny organ kierujący pracą rady, oraz</w:t>
      </w:r>
    </w:p>
    <w:p w:rsidR="00D723B6" w:rsidRDefault="00D723B6" w:rsidP="00D723B6">
      <w:pPr>
        <w:pStyle w:val="Akapitzlist"/>
        <w:numPr>
          <w:ilvl w:val="0"/>
          <w:numId w:val="21"/>
        </w:numPr>
        <w:rPr>
          <w:lang w:val="pl-PL"/>
        </w:rPr>
      </w:pPr>
      <w:r>
        <w:rPr>
          <w:lang w:val="pl-PL"/>
        </w:rPr>
        <w:t>Komisję Rewizyjną, jako organ kontrolny Rady Rodziców.</w:t>
      </w:r>
    </w:p>
    <w:p w:rsidR="00D723B6" w:rsidRDefault="006B1DDC" w:rsidP="00D723B6">
      <w:pPr>
        <w:pStyle w:val="Akapitzlist"/>
        <w:numPr>
          <w:ilvl w:val="0"/>
          <w:numId w:val="19"/>
        </w:numPr>
        <w:rPr>
          <w:lang w:val="pl-PL"/>
        </w:rPr>
      </w:pPr>
      <w:r>
        <w:rPr>
          <w:lang w:val="pl-PL"/>
        </w:rPr>
        <w:t>Najwyższą władzą ogółu rodziców jest Plenarne Zebranie Rodziców. Zebranie jest zwoływane w razie potrzeby przez Prezydium Rady Rodziców z inicjatywy własnej dyrektora szkoły lub na wniosek Oddziałowych Rad Rodziców z co najmniej trzech klas.</w:t>
      </w:r>
    </w:p>
    <w:p w:rsidR="006B1DDC" w:rsidRDefault="006B1DDC" w:rsidP="00D723B6">
      <w:pPr>
        <w:pStyle w:val="Akapitzlist"/>
        <w:numPr>
          <w:ilvl w:val="0"/>
          <w:numId w:val="19"/>
        </w:numPr>
        <w:rPr>
          <w:lang w:val="pl-PL"/>
        </w:rPr>
      </w:pPr>
      <w:r>
        <w:rPr>
          <w:lang w:val="pl-PL"/>
        </w:rPr>
        <w:t>Prezydium Rady Rodziców składa się z: przewodniczącego, wiceprzewodniczącego, sekretarza, skarbnika i członków. Prezydium do</w:t>
      </w:r>
      <w:r w:rsidR="00F359FD">
        <w:rPr>
          <w:lang w:val="pl-PL"/>
        </w:rPr>
        <w:t>konuje swego usytuowania na swy</w:t>
      </w:r>
      <w:r>
        <w:rPr>
          <w:lang w:val="pl-PL"/>
        </w:rPr>
        <w:t>m pierwszym posiedzeniu.</w:t>
      </w:r>
    </w:p>
    <w:p w:rsidR="006B1DDC" w:rsidRDefault="006B1DDC" w:rsidP="00D723B6">
      <w:pPr>
        <w:pStyle w:val="Akapitzlist"/>
        <w:numPr>
          <w:ilvl w:val="0"/>
          <w:numId w:val="19"/>
        </w:numPr>
        <w:rPr>
          <w:lang w:val="pl-PL"/>
        </w:rPr>
      </w:pPr>
      <w:r>
        <w:rPr>
          <w:lang w:val="pl-PL"/>
        </w:rPr>
        <w:lastRenderedPageBreak/>
        <w:t>Przewodniczący Rady Szkoły z chwila jego wyboru na tę funkcje staje się również członkiem Prezydium Rady Rodziców</w:t>
      </w:r>
    </w:p>
    <w:p w:rsidR="006B1DDC" w:rsidRPr="00D723B6" w:rsidRDefault="006B1DDC" w:rsidP="00D723B6">
      <w:pPr>
        <w:pStyle w:val="Akapitzlist"/>
        <w:numPr>
          <w:ilvl w:val="0"/>
          <w:numId w:val="19"/>
        </w:numPr>
        <w:rPr>
          <w:lang w:val="pl-PL"/>
        </w:rPr>
      </w:pPr>
      <w:r>
        <w:rPr>
          <w:lang w:val="pl-PL"/>
        </w:rPr>
        <w:t>Komisja Rewizyjna składa się co najmniej z 3 osób, nie więcej jednak niż 5 osób. Członkowie Komisji Rewizyjnej wybierają przewodniczącego i zastępcę przewodniczącego na pierwszym swoim posiedzeniu.</w:t>
      </w:r>
      <w:r>
        <w:rPr>
          <w:lang w:val="pl-PL"/>
        </w:rPr>
        <w:br/>
        <w:t xml:space="preserve">Prezydium Rady Rodziców może tworzyć stałe lub </w:t>
      </w:r>
      <w:r w:rsidR="00CD7920">
        <w:rPr>
          <w:lang w:val="pl-PL"/>
        </w:rPr>
        <w:t>doraźne komisje spośród członków rady rodziców i spośród innych rodziców dla wykonania określonych zadań.</w:t>
      </w:r>
    </w:p>
    <w:p w:rsidR="00CD5EB3" w:rsidRDefault="00CD5EB3" w:rsidP="00D723B6">
      <w:pPr>
        <w:pStyle w:val="Nagwek2"/>
        <w:numPr>
          <w:ilvl w:val="0"/>
          <w:numId w:val="6"/>
        </w:numPr>
        <w:rPr>
          <w:lang w:val="pl-PL"/>
        </w:rPr>
      </w:pPr>
    </w:p>
    <w:p w:rsidR="00F2066E" w:rsidRPr="00357002" w:rsidRDefault="00CD7920" w:rsidP="00CD5EB3">
      <w:pPr>
        <w:rPr>
          <w:lang w:val="pl-PL"/>
        </w:rPr>
      </w:pPr>
      <w:r>
        <w:rPr>
          <w:lang w:val="pl-PL"/>
        </w:rPr>
        <w:t xml:space="preserve">Kadencja Rady Rodziców </w:t>
      </w:r>
      <w:r w:rsidR="00AA5421">
        <w:rPr>
          <w:lang w:val="pl-PL"/>
        </w:rPr>
        <w:t>i jej organów trwa 3 lata, począwszy od miesiąca września i do dnia 30 września ostatniego roku kadencji.</w:t>
      </w:r>
    </w:p>
    <w:p w:rsidR="007E07B3" w:rsidRPr="007E07B3" w:rsidRDefault="007E07B3" w:rsidP="00D723B6">
      <w:pPr>
        <w:pStyle w:val="Nagwek2"/>
        <w:numPr>
          <w:ilvl w:val="0"/>
          <w:numId w:val="6"/>
        </w:numPr>
        <w:rPr>
          <w:lang w:val="pl-PL"/>
        </w:rPr>
      </w:pPr>
    </w:p>
    <w:p w:rsidR="00F2066E" w:rsidRDefault="00AA5421" w:rsidP="00CD5EB3">
      <w:pPr>
        <w:rPr>
          <w:lang w:val="pl-PL"/>
        </w:rPr>
      </w:pPr>
      <w:r>
        <w:rPr>
          <w:lang w:val="pl-PL"/>
        </w:rPr>
        <w:t>Członkowie Rady Rodziców z klas programowo najniższych, których dzieci opuściły szkołę</w:t>
      </w:r>
      <w:r w:rsidR="006F58E2">
        <w:rPr>
          <w:lang w:val="pl-PL"/>
        </w:rPr>
        <w:br/>
      </w:r>
      <w:r>
        <w:rPr>
          <w:lang w:val="pl-PL"/>
        </w:rPr>
        <w:t>w środku kadencji, zostają zastąpieni przez członków Oddziałowych Rad Rodziców klas pierwszych.</w:t>
      </w:r>
    </w:p>
    <w:p w:rsidR="00CD5EB3" w:rsidRPr="00357002" w:rsidRDefault="00CD5EB3" w:rsidP="00D723B6">
      <w:pPr>
        <w:pStyle w:val="Nagwek2"/>
        <w:numPr>
          <w:ilvl w:val="0"/>
          <w:numId w:val="6"/>
        </w:numPr>
        <w:rPr>
          <w:lang w:val="pl-PL"/>
        </w:rPr>
      </w:pPr>
    </w:p>
    <w:p w:rsidR="00F2066E" w:rsidRDefault="006F58E2" w:rsidP="006F58E2">
      <w:pPr>
        <w:pStyle w:val="Akapitzlist"/>
        <w:numPr>
          <w:ilvl w:val="0"/>
          <w:numId w:val="22"/>
        </w:numPr>
        <w:rPr>
          <w:lang w:val="pl-PL"/>
        </w:rPr>
      </w:pPr>
      <w:r>
        <w:rPr>
          <w:lang w:val="pl-PL"/>
        </w:rPr>
        <w:t>Uchwały podejmuje się jawnie zwykłą większością głosów przy obecności co najmniej połowy regulaminowego składu danego organu.</w:t>
      </w:r>
    </w:p>
    <w:p w:rsidR="006F58E2" w:rsidRPr="006F58E2" w:rsidRDefault="006F58E2" w:rsidP="006F58E2">
      <w:pPr>
        <w:pStyle w:val="Akapitzlist"/>
        <w:numPr>
          <w:ilvl w:val="0"/>
          <w:numId w:val="22"/>
        </w:numPr>
        <w:rPr>
          <w:lang w:val="pl-PL"/>
        </w:rPr>
      </w:pPr>
      <w:r>
        <w:rPr>
          <w:lang w:val="pl-PL"/>
        </w:rPr>
        <w:t>Uchwały są protokołowane w księdze protokołów Rady Rodziców. Oddziałowe Rady Rodziców decydują samodzielnie, czy protokołować uchwały.</w:t>
      </w:r>
    </w:p>
    <w:p w:rsidR="00CD5EB3" w:rsidRPr="00357002" w:rsidRDefault="00CD5EB3" w:rsidP="00D723B6">
      <w:pPr>
        <w:pStyle w:val="Nagwek2"/>
        <w:numPr>
          <w:ilvl w:val="0"/>
          <w:numId w:val="6"/>
        </w:numPr>
        <w:rPr>
          <w:lang w:val="pl-PL"/>
        </w:rPr>
      </w:pPr>
    </w:p>
    <w:p w:rsidR="004E17BC" w:rsidRDefault="006F58E2" w:rsidP="006F58E2">
      <w:pPr>
        <w:pStyle w:val="Akapitzlist"/>
        <w:numPr>
          <w:ilvl w:val="0"/>
          <w:numId w:val="23"/>
        </w:numPr>
        <w:rPr>
          <w:lang w:val="pl-PL"/>
        </w:rPr>
      </w:pPr>
      <w:r>
        <w:rPr>
          <w:lang w:val="pl-PL"/>
        </w:rPr>
        <w:t>Wybory do Rady Rodziców</w:t>
      </w:r>
      <w:r w:rsidR="00491D65">
        <w:rPr>
          <w:lang w:val="pl-PL"/>
        </w:rPr>
        <w:t>, Oddziałowej Rady Rodziców, odbywają się w głosowaniu tajnym zwykłą większością głosów zgodnie z regulaminem wyborów (załącznik 1)</w:t>
      </w:r>
    </w:p>
    <w:p w:rsidR="00491D65" w:rsidRDefault="00491D65" w:rsidP="006F58E2">
      <w:pPr>
        <w:pStyle w:val="Akapitzlist"/>
        <w:numPr>
          <w:ilvl w:val="0"/>
          <w:numId w:val="23"/>
        </w:numPr>
        <w:rPr>
          <w:lang w:val="pl-PL"/>
        </w:rPr>
      </w:pPr>
      <w:r>
        <w:rPr>
          <w:lang w:val="pl-PL"/>
        </w:rPr>
        <w:t>Wybory prezydium Rady Rodziców i Komisji Rewizyjnej odbywają się w głosowaniu jawnym zwykłą większością głosów.</w:t>
      </w:r>
    </w:p>
    <w:p w:rsidR="00491D65" w:rsidRDefault="00491D65" w:rsidP="006F58E2">
      <w:pPr>
        <w:pStyle w:val="Akapitzlist"/>
        <w:numPr>
          <w:ilvl w:val="0"/>
          <w:numId w:val="23"/>
        </w:numPr>
        <w:rPr>
          <w:lang w:val="pl-PL"/>
        </w:rPr>
      </w:pPr>
      <w:r>
        <w:rPr>
          <w:lang w:val="pl-PL"/>
        </w:rPr>
        <w:t>Lista kandydatów do danego organu nie może być mniejsza od liczby miejsc ustalonych dla danego organu.</w:t>
      </w:r>
    </w:p>
    <w:p w:rsidR="00491D65" w:rsidRPr="006F58E2" w:rsidRDefault="00491D65" w:rsidP="006F58E2">
      <w:pPr>
        <w:pStyle w:val="Akapitzlist"/>
        <w:numPr>
          <w:ilvl w:val="0"/>
          <w:numId w:val="23"/>
        </w:numPr>
        <w:rPr>
          <w:lang w:val="pl-PL"/>
        </w:rPr>
      </w:pPr>
      <w:r>
        <w:rPr>
          <w:lang w:val="pl-PL"/>
        </w:rPr>
        <w:lastRenderedPageBreak/>
        <w:t>Nowo wybrane organy mają obowiązek ukonstytuować się na pierwszym swoim posiedzeniu.</w:t>
      </w:r>
    </w:p>
    <w:p w:rsidR="00CD5EB3" w:rsidRPr="00357002" w:rsidRDefault="00CD5EB3" w:rsidP="00D723B6">
      <w:pPr>
        <w:pStyle w:val="Nagwek2"/>
        <w:numPr>
          <w:ilvl w:val="0"/>
          <w:numId w:val="6"/>
        </w:numPr>
        <w:rPr>
          <w:lang w:val="pl-PL"/>
        </w:rPr>
      </w:pPr>
    </w:p>
    <w:p w:rsidR="00491D65" w:rsidRDefault="00491D65" w:rsidP="00491D65">
      <w:pPr>
        <w:pStyle w:val="Akapitzlist"/>
        <w:numPr>
          <w:ilvl w:val="0"/>
          <w:numId w:val="24"/>
        </w:numPr>
        <w:rPr>
          <w:lang w:val="pl-PL"/>
        </w:rPr>
      </w:pPr>
      <w:r>
        <w:rPr>
          <w:lang w:val="pl-PL"/>
        </w:rPr>
        <w:t>Plenarne posiedzenie Rady Rodziców jest zwoływane przez jej prezydium nie rzadziej niż raz w roku szkolnym,.</w:t>
      </w:r>
    </w:p>
    <w:p w:rsidR="004E17BC" w:rsidRPr="00491D65" w:rsidRDefault="00491D65" w:rsidP="00491D65">
      <w:pPr>
        <w:pStyle w:val="Akapitzlist"/>
        <w:numPr>
          <w:ilvl w:val="0"/>
          <w:numId w:val="24"/>
        </w:numPr>
        <w:rPr>
          <w:lang w:val="pl-PL"/>
        </w:rPr>
      </w:pPr>
      <w:r>
        <w:rPr>
          <w:lang w:val="pl-PL"/>
        </w:rPr>
        <w:t>Zebranie plenarne Rady Rodziców może być zwołane także w każdym czasie na wniosek Oddziałowych Rad Rodziców z co najmniej 3 klas, na wniosek dyrektora szkoły, Rady Pedagogicznej lub Rady Szkoły.</w:t>
      </w:r>
    </w:p>
    <w:p w:rsidR="004E17BC" w:rsidRPr="00357002" w:rsidRDefault="004E17BC" w:rsidP="00D723B6">
      <w:pPr>
        <w:pStyle w:val="Nagwek2"/>
        <w:numPr>
          <w:ilvl w:val="0"/>
          <w:numId w:val="6"/>
        </w:numPr>
      </w:pPr>
    </w:p>
    <w:p w:rsidR="004E17BC" w:rsidRPr="00357002" w:rsidRDefault="00491D65" w:rsidP="004E17BC">
      <w:pPr>
        <w:ind w:left="28" w:right="9"/>
        <w:rPr>
          <w:lang w:val="pl-PL"/>
        </w:rPr>
      </w:pPr>
      <w:r>
        <w:rPr>
          <w:lang w:val="pl-PL"/>
        </w:rPr>
        <w:t>Posiedzenia Komisji Rewizyjnej są obligatoryjne przed plenarnymi posiedzeniami Rady Rodziców. Komisja może zbierać się także z własnej inicjatywy lub na wniosek prezydium Rady Rodziców</w:t>
      </w:r>
      <w:r w:rsidR="00F359FD">
        <w:rPr>
          <w:lang w:val="pl-PL"/>
        </w:rPr>
        <w:br/>
      </w:r>
      <w:r>
        <w:rPr>
          <w:lang w:val="pl-PL"/>
        </w:rPr>
        <w:t>i Oddziałowej Rady Rodziców.</w:t>
      </w:r>
    </w:p>
    <w:p w:rsidR="00D83895" w:rsidRDefault="00D83895" w:rsidP="00491D65">
      <w:pPr>
        <w:pStyle w:val="Nagwek2"/>
        <w:numPr>
          <w:ilvl w:val="0"/>
          <w:numId w:val="6"/>
        </w:numPr>
        <w:rPr>
          <w:lang w:val="pl-PL"/>
        </w:rPr>
      </w:pPr>
    </w:p>
    <w:p w:rsidR="004E17BC" w:rsidRDefault="00281F7E" w:rsidP="00281F7E">
      <w:pPr>
        <w:pStyle w:val="Akapitzlist"/>
        <w:numPr>
          <w:ilvl w:val="0"/>
          <w:numId w:val="25"/>
        </w:numPr>
        <w:rPr>
          <w:lang w:val="pl-PL"/>
        </w:rPr>
      </w:pPr>
      <w:r w:rsidRPr="00281F7E">
        <w:rPr>
          <w:lang w:val="pl-PL"/>
        </w:rPr>
        <w:t xml:space="preserve">W celu wymiany informacji i współdziałania z innymi organami </w:t>
      </w:r>
      <w:r>
        <w:rPr>
          <w:lang w:val="pl-PL"/>
        </w:rPr>
        <w:t>szkoły Rada Rodziców zaprasza na swoje posiedzenie dyrektora szkoły oraz w razie potrzeby kierownictwo pozostałych organów szkoły.</w:t>
      </w:r>
    </w:p>
    <w:p w:rsidR="00281F7E" w:rsidRDefault="00704893" w:rsidP="00281F7E">
      <w:pPr>
        <w:pStyle w:val="Akapitzlist"/>
        <w:numPr>
          <w:ilvl w:val="0"/>
          <w:numId w:val="25"/>
        </w:numPr>
        <w:rPr>
          <w:lang w:val="pl-PL"/>
        </w:rPr>
      </w:pPr>
      <w:r>
        <w:rPr>
          <w:lang w:val="pl-PL"/>
        </w:rPr>
        <w:t>Odwołanie członka Rady Rodziców odbywa się w takim samym trybie jak powoływanie.</w:t>
      </w:r>
    </w:p>
    <w:p w:rsidR="00704893" w:rsidRPr="00704893" w:rsidRDefault="00704893" w:rsidP="00704893">
      <w:pPr>
        <w:pStyle w:val="Akapitzlist"/>
        <w:numPr>
          <w:ilvl w:val="0"/>
          <w:numId w:val="25"/>
        </w:numPr>
        <w:tabs>
          <w:tab w:val="left" w:pos="3119"/>
        </w:tabs>
        <w:rPr>
          <w:lang w:val="pl-PL"/>
        </w:rPr>
      </w:pPr>
      <w:r>
        <w:rPr>
          <w:lang w:val="pl-PL"/>
        </w:rPr>
        <w:t>Rada Rodziców posługuje się pieczątką podłużną o treści:</w:t>
      </w:r>
      <w:r>
        <w:rPr>
          <w:lang w:val="pl-PL"/>
        </w:rPr>
        <w:br/>
        <w:t>Rada Rodziców przy III Liceum Ogólnokształcącym</w:t>
      </w:r>
      <w:r>
        <w:rPr>
          <w:lang w:val="pl-PL"/>
        </w:rPr>
        <w:br/>
        <w:t>w Piotrkowie Tryb.</w:t>
      </w:r>
      <w:r>
        <w:rPr>
          <w:lang w:val="pl-PL"/>
        </w:rPr>
        <w:br/>
        <w:t>al. Armii Krajowej 17</w:t>
      </w:r>
      <w:r>
        <w:rPr>
          <w:lang w:val="pl-PL"/>
        </w:rPr>
        <w:br/>
      </w:r>
      <w:hyperlink r:id="rId7" w:history="1">
        <w:r w:rsidRPr="00DE071B">
          <w:rPr>
            <w:rStyle w:val="Hipercze"/>
            <w:lang w:val="pl-PL"/>
          </w:rPr>
          <w:t>Tel:/44/647-22-63</w:t>
        </w:r>
      </w:hyperlink>
      <w:r>
        <w:rPr>
          <w:lang w:val="pl-PL"/>
        </w:rPr>
        <w:tab/>
        <w:t>97-300 Piotrków Tryb.</w:t>
      </w:r>
    </w:p>
    <w:p w:rsidR="004E17BC" w:rsidRPr="00357002" w:rsidRDefault="004E17BC" w:rsidP="00704893">
      <w:pPr>
        <w:pStyle w:val="Nagwek2"/>
        <w:numPr>
          <w:ilvl w:val="0"/>
          <w:numId w:val="26"/>
        </w:numPr>
        <w:rPr>
          <w:lang w:val="pl-PL"/>
        </w:rPr>
      </w:pPr>
    </w:p>
    <w:p w:rsidR="000174AA" w:rsidRDefault="000174AA" w:rsidP="00D83895">
      <w:pPr>
        <w:pStyle w:val="Akapitzlist"/>
        <w:rPr>
          <w:lang w:val="pl-PL"/>
        </w:rPr>
      </w:pPr>
      <w:r>
        <w:rPr>
          <w:lang w:val="pl-PL"/>
        </w:rPr>
        <w:t>Rada Rodziców gromadzi fundusze na wspieranie statutowej działalności szkoły</w:t>
      </w:r>
      <w:r w:rsidR="00F359FD">
        <w:rPr>
          <w:lang w:val="pl-PL"/>
        </w:rPr>
        <w:br/>
      </w:r>
      <w:r>
        <w:rPr>
          <w:lang w:val="pl-PL"/>
        </w:rPr>
        <w:t>z następujących źródeł:</w:t>
      </w:r>
    </w:p>
    <w:p w:rsidR="004E17BC" w:rsidRDefault="000174AA" w:rsidP="000174AA">
      <w:pPr>
        <w:pStyle w:val="Akapitzlist"/>
        <w:numPr>
          <w:ilvl w:val="0"/>
          <w:numId w:val="27"/>
        </w:numPr>
        <w:rPr>
          <w:lang w:val="pl-PL"/>
        </w:rPr>
      </w:pPr>
      <w:r>
        <w:rPr>
          <w:lang w:val="pl-PL"/>
        </w:rPr>
        <w:t>ze składek rodziców</w:t>
      </w:r>
      <w:r w:rsidR="004E17BC" w:rsidRPr="00357002">
        <w:rPr>
          <w:noProof/>
          <w:lang w:val="pl-PL" w:eastAsia="pl-PL"/>
        </w:rPr>
        <w:drawing>
          <wp:inline distT="0" distB="0" distL="0" distR="0">
            <wp:extent cx="3048" cy="6097"/>
            <wp:effectExtent l="0" t="0" r="0" b="0"/>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8"/>
                    <a:stretch>
                      <a:fillRect/>
                    </a:stretch>
                  </pic:blipFill>
                  <pic:spPr>
                    <a:xfrm>
                      <a:off x="0" y="0"/>
                      <a:ext cx="3048" cy="6097"/>
                    </a:xfrm>
                    <a:prstGeom prst="rect">
                      <a:avLst/>
                    </a:prstGeom>
                  </pic:spPr>
                </pic:pic>
              </a:graphicData>
            </a:graphic>
          </wp:inline>
        </w:drawing>
      </w:r>
      <w:r>
        <w:rPr>
          <w:lang w:val="pl-PL"/>
        </w:rPr>
        <w:t>,</w:t>
      </w:r>
    </w:p>
    <w:p w:rsidR="000174AA" w:rsidRDefault="000174AA" w:rsidP="000174AA">
      <w:pPr>
        <w:pStyle w:val="Akapitzlist"/>
        <w:numPr>
          <w:ilvl w:val="0"/>
          <w:numId w:val="27"/>
        </w:numPr>
        <w:rPr>
          <w:lang w:val="pl-PL"/>
        </w:rPr>
      </w:pPr>
      <w:r>
        <w:rPr>
          <w:lang w:val="pl-PL"/>
        </w:rPr>
        <w:lastRenderedPageBreak/>
        <w:t>z wpłat osób fizycznych, organizacji, instytucji i fundacji,</w:t>
      </w:r>
    </w:p>
    <w:p w:rsidR="000174AA" w:rsidRDefault="000174AA" w:rsidP="000174AA">
      <w:pPr>
        <w:pStyle w:val="Akapitzlist"/>
        <w:numPr>
          <w:ilvl w:val="0"/>
          <w:numId w:val="27"/>
        </w:numPr>
        <w:rPr>
          <w:lang w:val="pl-PL"/>
        </w:rPr>
      </w:pPr>
      <w:r>
        <w:rPr>
          <w:lang w:val="pl-PL"/>
        </w:rPr>
        <w:t>z dochodowych imprez organizowanych przez Radę Rodziców,</w:t>
      </w:r>
    </w:p>
    <w:p w:rsidR="000174AA" w:rsidRDefault="000174AA" w:rsidP="000174AA">
      <w:pPr>
        <w:pStyle w:val="Akapitzlist"/>
        <w:numPr>
          <w:ilvl w:val="0"/>
          <w:numId w:val="27"/>
        </w:numPr>
        <w:rPr>
          <w:lang w:val="pl-PL"/>
        </w:rPr>
      </w:pPr>
      <w:r>
        <w:rPr>
          <w:lang w:val="pl-PL"/>
        </w:rPr>
        <w:t>z działalności gospodarczej,</w:t>
      </w:r>
    </w:p>
    <w:p w:rsidR="000174AA" w:rsidRPr="00D83895" w:rsidRDefault="000174AA" w:rsidP="000174AA">
      <w:pPr>
        <w:pStyle w:val="Akapitzlist"/>
        <w:numPr>
          <w:ilvl w:val="0"/>
          <w:numId w:val="27"/>
        </w:numPr>
        <w:rPr>
          <w:lang w:val="pl-PL"/>
        </w:rPr>
      </w:pPr>
      <w:r>
        <w:rPr>
          <w:lang w:val="pl-PL"/>
        </w:rPr>
        <w:t>z wpłat uczniowskich na wycieczki.</w:t>
      </w:r>
    </w:p>
    <w:p w:rsidR="00D83895" w:rsidRDefault="00D83895" w:rsidP="000174AA">
      <w:pPr>
        <w:pStyle w:val="Nagwek2"/>
        <w:numPr>
          <w:ilvl w:val="0"/>
          <w:numId w:val="26"/>
        </w:numPr>
        <w:rPr>
          <w:lang w:val="pl-PL"/>
        </w:rPr>
      </w:pPr>
    </w:p>
    <w:p w:rsidR="004E17BC" w:rsidRDefault="008B5726" w:rsidP="008B5726">
      <w:pPr>
        <w:pStyle w:val="Akapitzlist"/>
        <w:numPr>
          <w:ilvl w:val="0"/>
          <w:numId w:val="28"/>
        </w:numPr>
        <w:ind w:right="9"/>
        <w:rPr>
          <w:lang w:val="pl-PL"/>
        </w:rPr>
      </w:pPr>
      <w:r>
        <w:rPr>
          <w:lang w:val="pl-PL"/>
        </w:rPr>
        <w:t>Wysokość składek rodziców ustala się na początku każdego roku szkolnego na plenarnym zebraniu Rady Rodziców po uwzględnieniu opinii wyrażonej przez rodziców podczas klasowych zebrań rodziców.</w:t>
      </w:r>
    </w:p>
    <w:p w:rsidR="008B5726" w:rsidRPr="008B5726" w:rsidRDefault="00AC15D3" w:rsidP="008B5726">
      <w:pPr>
        <w:pStyle w:val="Akapitzlist"/>
        <w:numPr>
          <w:ilvl w:val="0"/>
          <w:numId w:val="28"/>
        </w:numPr>
        <w:ind w:right="9"/>
        <w:rPr>
          <w:lang w:val="pl-PL"/>
        </w:rPr>
      </w:pPr>
      <w:r>
        <w:rPr>
          <w:lang w:val="pl-PL"/>
        </w:rPr>
        <w:t>Jeśli do szkoły uczęszcza więcej dzieci tych samych rodziców, oddziałowa rada rodziców może wyrazić zgodę na wnoszenie składki tylko na jedno dziecko lub obniżenie składki. Może też całkowicie zwolnić od wnoszenia składki tych rodziców, których sytuacja materialna jest bardzo trudna. Obniżka składki lub zwolnienie z jej wnoszenia wymagają indywidualnego rozpatrzenia.</w:t>
      </w:r>
    </w:p>
    <w:p w:rsidR="004E17BC" w:rsidRPr="00357002" w:rsidRDefault="004E17BC" w:rsidP="00AC15D3">
      <w:pPr>
        <w:pStyle w:val="Nagwek2"/>
        <w:numPr>
          <w:ilvl w:val="0"/>
          <w:numId w:val="29"/>
        </w:numPr>
        <w:rPr>
          <w:lang w:val="pl-PL"/>
        </w:rPr>
      </w:pPr>
    </w:p>
    <w:p w:rsidR="004E17BC" w:rsidRPr="00357002" w:rsidRDefault="00AC15D3" w:rsidP="00DB1693">
      <w:pPr>
        <w:rPr>
          <w:lang w:val="pl-PL"/>
        </w:rPr>
      </w:pPr>
      <w:r>
        <w:rPr>
          <w:lang w:val="pl-PL"/>
        </w:rPr>
        <w:t>Wydatkowanie środków rady rodziców odbywa się na podstawie :planu finansowego Rady Rodziców na rok szkolny…” zatwierdzonego przez Prezydium Rady Rodziców</w:t>
      </w:r>
    </w:p>
    <w:p w:rsidR="004E17BC" w:rsidRPr="00357002" w:rsidRDefault="004E17BC" w:rsidP="00AC15D3">
      <w:pPr>
        <w:pStyle w:val="Nagwek2"/>
        <w:numPr>
          <w:ilvl w:val="0"/>
          <w:numId w:val="29"/>
        </w:numPr>
        <w:rPr>
          <w:lang w:val="pl-PL"/>
        </w:rPr>
      </w:pPr>
    </w:p>
    <w:p w:rsidR="004E17BC" w:rsidRDefault="008D6567" w:rsidP="008D6567">
      <w:pPr>
        <w:pStyle w:val="Akapitzlist"/>
        <w:numPr>
          <w:ilvl w:val="0"/>
          <w:numId w:val="30"/>
        </w:numPr>
        <w:rPr>
          <w:lang w:val="pl-PL"/>
        </w:rPr>
      </w:pPr>
      <w:r w:rsidRPr="008D6567">
        <w:rPr>
          <w:lang w:val="pl-PL"/>
        </w:rPr>
        <w:t>Do obsługo księgowo rachunkowej</w:t>
      </w:r>
      <w:r>
        <w:rPr>
          <w:lang w:val="pl-PL"/>
        </w:rPr>
        <w:t xml:space="preserve"> funduszu Rady Rodziców, prowadzenia księgowości oraz obsługi rachunkowej użytkowników funduszu zatrudnia się w </w:t>
      </w:r>
      <w:r w:rsidR="009C2291">
        <w:rPr>
          <w:lang w:val="pl-PL"/>
        </w:rPr>
        <w:t>niepełnym</w:t>
      </w:r>
      <w:r>
        <w:rPr>
          <w:lang w:val="pl-PL"/>
        </w:rPr>
        <w:t xml:space="preserve"> wymiarze</w:t>
      </w:r>
      <w:r w:rsidR="00853C67">
        <w:rPr>
          <w:lang w:val="pl-PL"/>
        </w:rPr>
        <w:t xml:space="preserve"> lub na umowę-zlecenie</w:t>
      </w:r>
      <w:r w:rsidR="00CD54F8">
        <w:rPr>
          <w:lang w:val="pl-PL"/>
        </w:rPr>
        <w:t>, księgowego i sekretarkę (kasjerkę).</w:t>
      </w:r>
    </w:p>
    <w:p w:rsidR="00CD54F8" w:rsidRDefault="00CD54F8" w:rsidP="008D6567">
      <w:pPr>
        <w:pStyle w:val="Akapitzlist"/>
        <w:numPr>
          <w:ilvl w:val="0"/>
          <w:numId w:val="30"/>
        </w:numPr>
        <w:rPr>
          <w:lang w:val="pl-PL"/>
        </w:rPr>
      </w:pPr>
      <w:r>
        <w:rPr>
          <w:lang w:val="pl-PL"/>
        </w:rPr>
        <w:t>Prezydium zakład w banku bieżący rachunek oszczędnościowo-rozliczeniowy w celu przechowywania na nim środków oraz dokonywania bieżących wpłat i przelewów.</w:t>
      </w:r>
    </w:p>
    <w:p w:rsidR="00CD54F8" w:rsidRPr="008D6567" w:rsidRDefault="00CD54F8" w:rsidP="008D6567">
      <w:pPr>
        <w:pStyle w:val="Akapitzlist"/>
        <w:numPr>
          <w:ilvl w:val="0"/>
          <w:numId w:val="30"/>
        </w:numPr>
        <w:rPr>
          <w:lang w:val="pl-PL"/>
        </w:rPr>
      </w:pPr>
      <w:r>
        <w:rPr>
          <w:lang w:val="pl-PL"/>
        </w:rPr>
        <w:t>Zasady rachunkowości oraz obiegu dokumentów finansowych regulują odrębne przepisy.</w:t>
      </w:r>
    </w:p>
    <w:p w:rsidR="004E17BC" w:rsidRPr="00357002" w:rsidRDefault="004E17BC" w:rsidP="00CD54F8">
      <w:pPr>
        <w:pStyle w:val="Nagwek2"/>
        <w:numPr>
          <w:ilvl w:val="0"/>
          <w:numId w:val="31"/>
        </w:numPr>
        <w:rPr>
          <w:lang w:val="pl-PL"/>
        </w:rPr>
      </w:pPr>
    </w:p>
    <w:p w:rsidR="004E17BC" w:rsidRDefault="00CD54F8" w:rsidP="004E17BC">
      <w:pPr>
        <w:tabs>
          <w:tab w:val="center" w:pos="6312"/>
        </w:tabs>
        <w:spacing w:after="218"/>
        <w:rPr>
          <w:lang w:val="pl-PL"/>
        </w:rPr>
      </w:pPr>
      <w:r>
        <w:rPr>
          <w:lang w:val="pl-PL"/>
        </w:rPr>
        <w:t>Do otwarcia rachunku bankowego i dysponowania środkami zgromadzonymi na tym rachunku upoważnia się dwie osoby – przewodniczącego Rady Rodziców i skarbnika Rady Rodziców.</w:t>
      </w:r>
    </w:p>
    <w:p w:rsidR="00CD54F8" w:rsidRPr="00CD54F8" w:rsidRDefault="00CD54F8" w:rsidP="00CD54F8">
      <w:pPr>
        <w:pStyle w:val="Akapitzlist"/>
        <w:numPr>
          <w:ilvl w:val="0"/>
          <w:numId w:val="31"/>
        </w:numPr>
        <w:spacing w:after="218"/>
        <w:rPr>
          <w:lang w:val="pl-PL"/>
        </w:rPr>
      </w:pPr>
    </w:p>
    <w:p w:rsidR="004E17BC" w:rsidRDefault="00CD54F8" w:rsidP="00CD54F8">
      <w:pPr>
        <w:pStyle w:val="Nagwek2"/>
        <w:rPr>
          <w:b w:val="0"/>
          <w:lang w:val="pl-PL"/>
        </w:rPr>
      </w:pPr>
      <w:r w:rsidRPr="00CD54F8">
        <w:rPr>
          <w:b w:val="0"/>
          <w:lang w:val="pl-PL"/>
        </w:rPr>
        <w:t>Regulamin wchodzi w życie z dniem 1 września 2007 roku.</w:t>
      </w:r>
    </w:p>
    <w:p w:rsidR="00CD54F8" w:rsidRDefault="00CD54F8" w:rsidP="00CD54F8">
      <w:pPr>
        <w:spacing w:before="1800"/>
        <w:rPr>
          <w:lang w:val="pl-PL"/>
        </w:rPr>
      </w:pPr>
      <w:r>
        <w:rPr>
          <w:lang w:val="pl-PL"/>
        </w:rPr>
        <w:t>Piotrków Trybunalski 13.062007r.</w:t>
      </w:r>
    </w:p>
    <w:p w:rsidR="00CD54F8" w:rsidRDefault="00CD54F8">
      <w:pPr>
        <w:spacing w:after="160" w:line="259" w:lineRule="auto"/>
        <w:rPr>
          <w:lang w:val="pl-PL"/>
        </w:rPr>
      </w:pPr>
      <w:r>
        <w:rPr>
          <w:lang w:val="pl-PL"/>
        </w:rPr>
        <w:br w:type="page"/>
      </w:r>
    </w:p>
    <w:p w:rsidR="00CD54F8" w:rsidRDefault="00CD54F8" w:rsidP="00CD54F8">
      <w:pPr>
        <w:spacing w:before="1800"/>
        <w:rPr>
          <w:lang w:val="pl-PL"/>
        </w:rPr>
      </w:pPr>
      <w:r>
        <w:rPr>
          <w:lang w:val="pl-PL"/>
        </w:rPr>
        <w:lastRenderedPageBreak/>
        <w:t>Załącznik nr 1</w:t>
      </w:r>
    </w:p>
    <w:p w:rsidR="00CD54F8" w:rsidRDefault="00CD54F8" w:rsidP="00CD54F8">
      <w:pPr>
        <w:pStyle w:val="Nagwek1"/>
      </w:pPr>
      <w:r>
        <w:t>Regulamin wyborów do Oddziałowych Rad Rodziców i Rady Rodziców</w:t>
      </w:r>
    </w:p>
    <w:p w:rsidR="00CD54F8" w:rsidRDefault="00CD54F8" w:rsidP="00CD54F8">
      <w:pPr>
        <w:pStyle w:val="Akapitzlist"/>
        <w:numPr>
          <w:ilvl w:val="0"/>
          <w:numId w:val="32"/>
        </w:numPr>
        <w:rPr>
          <w:lang w:val="pl-PL"/>
        </w:rPr>
      </w:pPr>
      <w:r>
        <w:rPr>
          <w:lang w:val="pl-PL"/>
        </w:rPr>
        <w:t>Tryb powoływania komisji wyborczej Oddziałowej Rady Rodziców</w:t>
      </w:r>
    </w:p>
    <w:p w:rsidR="00CD54F8" w:rsidRDefault="00CD54F8" w:rsidP="00CD54F8">
      <w:pPr>
        <w:pStyle w:val="Akapitzlist"/>
        <w:numPr>
          <w:ilvl w:val="0"/>
          <w:numId w:val="33"/>
        </w:numPr>
        <w:rPr>
          <w:lang w:val="pl-PL"/>
        </w:rPr>
      </w:pPr>
      <w:r>
        <w:rPr>
          <w:lang w:val="pl-PL"/>
        </w:rPr>
        <w:t>Zgłaszanie kandydatów</w:t>
      </w:r>
    </w:p>
    <w:p w:rsidR="00CD54F8" w:rsidRDefault="00CD54F8" w:rsidP="00CD54F8">
      <w:pPr>
        <w:pStyle w:val="Akapitzlist"/>
        <w:numPr>
          <w:ilvl w:val="0"/>
          <w:numId w:val="33"/>
        </w:numPr>
        <w:rPr>
          <w:lang w:val="pl-PL"/>
        </w:rPr>
      </w:pPr>
      <w:r>
        <w:rPr>
          <w:lang w:val="pl-PL"/>
        </w:rPr>
        <w:t>Wybór w głosowaniu jawnym:</w:t>
      </w:r>
    </w:p>
    <w:p w:rsidR="00CD54F8" w:rsidRDefault="00CD54F8" w:rsidP="00CD54F8">
      <w:pPr>
        <w:pStyle w:val="Akapitzlist"/>
        <w:numPr>
          <w:ilvl w:val="0"/>
          <w:numId w:val="34"/>
        </w:numPr>
        <w:ind w:left="1985"/>
        <w:rPr>
          <w:lang w:val="pl-PL"/>
        </w:rPr>
      </w:pPr>
      <w:r>
        <w:rPr>
          <w:lang w:val="pl-PL"/>
        </w:rPr>
        <w:t>Przewodniczącego Oddziałowej Komisji Wyborczej</w:t>
      </w:r>
    </w:p>
    <w:p w:rsidR="00CD54F8" w:rsidRDefault="00CD54F8" w:rsidP="00CD54F8">
      <w:pPr>
        <w:pStyle w:val="Akapitzlist"/>
        <w:numPr>
          <w:ilvl w:val="0"/>
          <w:numId w:val="34"/>
        </w:numPr>
        <w:ind w:left="1985"/>
        <w:rPr>
          <w:lang w:val="pl-PL"/>
        </w:rPr>
      </w:pPr>
      <w:r>
        <w:rPr>
          <w:lang w:val="pl-PL"/>
        </w:rPr>
        <w:t>sekretarza</w:t>
      </w:r>
    </w:p>
    <w:p w:rsidR="00CD54F8" w:rsidRDefault="00CD54F8" w:rsidP="00CD54F8">
      <w:pPr>
        <w:pStyle w:val="Akapitzlist"/>
        <w:numPr>
          <w:ilvl w:val="0"/>
          <w:numId w:val="33"/>
        </w:numPr>
        <w:rPr>
          <w:lang w:val="pl-PL"/>
        </w:rPr>
      </w:pPr>
      <w:r>
        <w:rPr>
          <w:lang w:val="pl-PL"/>
        </w:rPr>
        <w:t>Wybór Komisji Skrutacyjnej (przewodniczący i co najmniej 1 członek)</w:t>
      </w:r>
    </w:p>
    <w:p w:rsidR="00CD54F8" w:rsidRDefault="00CD54F8" w:rsidP="00CD54F8">
      <w:pPr>
        <w:pStyle w:val="Akapitzlist"/>
        <w:numPr>
          <w:ilvl w:val="0"/>
          <w:numId w:val="32"/>
        </w:numPr>
        <w:rPr>
          <w:lang w:val="pl-PL"/>
        </w:rPr>
      </w:pPr>
      <w:r>
        <w:rPr>
          <w:lang w:val="pl-PL"/>
        </w:rPr>
        <w:t>Zasady głosowania</w:t>
      </w:r>
    </w:p>
    <w:p w:rsidR="0093234F" w:rsidRDefault="0093234F" w:rsidP="0093234F">
      <w:pPr>
        <w:pStyle w:val="Akapitzlist"/>
        <w:numPr>
          <w:ilvl w:val="0"/>
          <w:numId w:val="35"/>
        </w:numPr>
        <w:rPr>
          <w:lang w:val="pl-PL"/>
        </w:rPr>
      </w:pPr>
      <w:r>
        <w:rPr>
          <w:lang w:val="pl-PL"/>
        </w:rPr>
        <w:t>Głosowanie w czasie zgromadzenia</w:t>
      </w:r>
      <w:r w:rsidR="00B87424">
        <w:rPr>
          <w:lang w:val="pl-PL"/>
        </w:rPr>
        <w:t xml:space="preserve"> wyborczego odbywa się przy użyciu jednakowych kart do głosowania.</w:t>
      </w:r>
    </w:p>
    <w:p w:rsidR="00B87424" w:rsidRDefault="00B87424" w:rsidP="0093234F">
      <w:pPr>
        <w:pStyle w:val="Akapitzlist"/>
        <w:numPr>
          <w:ilvl w:val="0"/>
          <w:numId w:val="35"/>
        </w:numPr>
        <w:rPr>
          <w:lang w:val="pl-PL"/>
        </w:rPr>
      </w:pPr>
      <w:r>
        <w:rPr>
          <w:lang w:val="pl-PL"/>
        </w:rPr>
        <w:t>Wyboru dokonuje się na karcie do głosowania przez wskazanie – zakreślenie kandydata(ów), na którego głosujący oddaje swój głos.</w:t>
      </w:r>
    </w:p>
    <w:p w:rsidR="00B87424" w:rsidRDefault="00B87424" w:rsidP="0093234F">
      <w:pPr>
        <w:pStyle w:val="Akapitzlist"/>
        <w:numPr>
          <w:ilvl w:val="0"/>
          <w:numId w:val="35"/>
        </w:numPr>
        <w:rPr>
          <w:lang w:val="pl-PL"/>
        </w:rPr>
      </w:pPr>
      <w:r>
        <w:rPr>
          <w:lang w:val="pl-PL"/>
        </w:rPr>
        <w:t>Kandydat do Oddziałowej Rady Rodziców nie może być jednocześnie członkiem Komisji Skrutacyjnej.</w:t>
      </w:r>
    </w:p>
    <w:p w:rsidR="00B87424" w:rsidRDefault="00B87424" w:rsidP="0093234F">
      <w:pPr>
        <w:pStyle w:val="Akapitzlist"/>
        <w:numPr>
          <w:ilvl w:val="0"/>
          <w:numId w:val="35"/>
        </w:numPr>
        <w:rPr>
          <w:lang w:val="pl-PL"/>
        </w:rPr>
      </w:pPr>
      <w:r>
        <w:rPr>
          <w:lang w:val="pl-PL"/>
        </w:rPr>
        <w:t>Liczba zgłaszanych kandydatów</w:t>
      </w:r>
      <w:bookmarkStart w:id="0" w:name="_GoBack"/>
      <w:bookmarkEnd w:id="0"/>
      <w:r w:rsidR="00D1444C">
        <w:rPr>
          <w:lang w:val="pl-PL"/>
        </w:rPr>
        <w:t xml:space="preserve"> do Oddziałowej Rady Rodziców musi być równa lub większa niż 4.</w:t>
      </w:r>
    </w:p>
    <w:p w:rsidR="00D1444C" w:rsidRDefault="00D1444C" w:rsidP="0093234F">
      <w:pPr>
        <w:pStyle w:val="Akapitzlist"/>
        <w:numPr>
          <w:ilvl w:val="0"/>
          <w:numId w:val="35"/>
        </w:numPr>
        <w:rPr>
          <w:lang w:val="pl-PL"/>
        </w:rPr>
      </w:pPr>
      <w:r>
        <w:rPr>
          <w:lang w:val="pl-PL"/>
        </w:rPr>
        <w:t>Spośród kandydatów wybiera się 3 członków Oddziałowej Rady Rodziców.</w:t>
      </w:r>
    </w:p>
    <w:p w:rsidR="00D1444C" w:rsidRDefault="00D1444C" w:rsidP="0093234F">
      <w:pPr>
        <w:pStyle w:val="Akapitzlist"/>
        <w:numPr>
          <w:ilvl w:val="0"/>
          <w:numId w:val="35"/>
        </w:numPr>
        <w:rPr>
          <w:lang w:val="pl-PL"/>
        </w:rPr>
      </w:pPr>
      <w:r>
        <w:rPr>
          <w:lang w:val="pl-PL"/>
        </w:rPr>
        <w:t>Do Rady Rodziców w sposób tajny wybierany jest 1 kandydat spośród 3 członków Rady Oddziału na zasadzie względnej większości głosów.</w:t>
      </w:r>
    </w:p>
    <w:p w:rsidR="00D1444C" w:rsidRDefault="00D1444C" w:rsidP="0093234F">
      <w:pPr>
        <w:pStyle w:val="Akapitzlist"/>
        <w:numPr>
          <w:ilvl w:val="0"/>
          <w:numId w:val="35"/>
        </w:numPr>
        <w:rPr>
          <w:lang w:val="pl-PL"/>
        </w:rPr>
      </w:pPr>
      <w:r>
        <w:rPr>
          <w:lang w:val="pl-PL"/>
        </w:rPr>
        <w:t>Głos jest nieważny, gdy liczba wskazań na karcie do głosowania jest większa od 3.</w:t>
      </w:r>
    </w:p>
    <w:p w:rsidR="0093234F" w:rsidRDefault="00D1444C" w:rsidP="00CD54F8">
      <w:pPr>
        <w:pStyle w:val="Akapitzlist"/>
        <w:numPr>
          <w:ilvl w:val="0"/>
          <w:numId w:val="32"/>
        </w:numPr>
        <w:rPr>
          <w:lang w:val="pl-PL"/>
        </w:rPr>
      </w:pPr>
      <w:r>
        <w:rPr>
          <w:lang w:val="pl-PL"/>
        </w:rPr>
        <w:t>Wybory są ważne, gdy spełnione są łącznie warunki:</w:t>
      </w:r>
    </w:p>
    <w:p w:rsidR="00D1444C" w:rsidRDefault="00D1444C" w:rsidP="00D1444C">
      <w:pPr>
        <w:pStyle w:val="Akapitzlist"/>
        <w:numPr>
          <w:ilvl w:val="0"/>
          <w:numId w:val="36"/>
        </w:numPr>
        <w:rPr>
          <w:lang w:val="pl-PL"/>
        </w:rPr>
      </w:pPr>
      <w:r>
        <w:rPr>
          <w:lang w:val="pl-PL"/>
        </w:rPr>
        <w:t>W zgromadzeniu wyborczym uczestniczyła co najmniej połowa ogólnej liczby członków tego zgromadzenia (I termin).</w:t>
      </w:r>
    </w:p>
    <w:p w:rsidR="00D1444C" w:rsidRDefault="00D1444C" w:rsidP="00D1444C">
      <w:pPr>
        <w:pStyle w:val="Akapitzlist"/>
        <w:numPr>
          <w:ilvl w:val="0"/>
          <w:numId w:val="36"/>
        </w:numPr>
        <w:rPr>
          <w:lang w:val="pl-PL"/>
        </w:rPr>
      </w:pPr>
      <w:r>
        <w:rPr>
          <w:lang w:val="pl-PL"/>
        </w:rPr>
        <w:t>W przypadku braku kworum po 15 minutach zgłaszamy II termin wyborów. Wybory są ważne, jeśli uczestniczy w nich co najmniej jedna piąta ogólnej liczby członków tego zgromadzenia</w:t>
      </w:r>
    </w:p>
    <w:p w:rsidR="00F359FD" w:rsidRDefault="00F359FD" w:rsidP="00D1444C">
      <w:pPr>
        <w:pStyle w:val="Akapitzlist"/>
        <w:numPr>
          <w:ilvl w:val="0"/>
          <w:numId w:val="36"/>
        </w:numPr>
        <w:rPr>
          <w:lang w:val="pl-PL"/>
        </w:rPr>
      </w:pPr>
      <w:r>
        <w:rPr>
          <w:lang w:val="pl-PL"/>
        </w:rPr>
        <w:t>Liczba kandydatów do Oddziałowej Rady Rodziców nie jest większa od 4.</w:t>
      </w:r>
    </w:p>
    <w:p w:rsidR="00F359FD" w:rsidRDefault="00F359FD" w:rsidP="00D1444C">
      <w:pPr>
        <w:pStyle w:val="Akapitzlist"/>
        <w:numPr>
          <w:ilvl w:val="0"/>
          <w:numId w:val="36"/>
        </w:numPr>
        <w:rPr>
          <w:lang w:val="pl-PL"/>
        </w:rPr>
      </w:pPr>
      <w:r>
        <w:rPr>
          <w:lang w:val="pl-PL"/>
        </w:rPr>
        <w:t>Kandydat do Rady Rodziców uzyskał względną większość głosów.</w:t>
      </w:r>
    </w:p>
    <w:p w:rsidR="00F359FD" w:rsidRDefault="00F359FD" w:rsidP="00D1444C">
      <w:pPr>
        <w:pStyle w:val="Akapitzlist"/>
        <w:numPr>
          <w:ilvl w:val="0"/>
          <w:numId w:val="36"/>
        </w:numPr>
        <w:rPr>
          <w:lang w:val="pl-PL"/>
        </w:rPr>
      </w:pPr>
      <w:r>
        <w:rPr>
          <w:lang w:val="pl-PL"/>
        </w:rPr>
        <w:lastRenderedPageBreak/>
        <w:t>Zachowana jest tajność głosowania.</w:t>
      </w:r>
    </w:p>
    <w:p w:rsidR="00F359FD" w:rsidRDefault="00F359FD">
      <w:pPr>
        <w:spacing w:after="160" w:line="259" w:lineRule="auto"/>
        <w:rPr>
          <w:lang w:val="pl-PL"/>
        </w:rPr>
      </w:pPr>
      <w:r>
        <w:rPr>
          <w:lang w:val="pl-PL"/>
        </w:rPr>
        <w:br w:type="page"/>
      </w:r>
    </w:p>
    <w:p w:rsidR="00F359FD" w:rsidRDefault="00DC5BDA" w:rsidP="00F359FD">
      <w:pPr>
        <w:pStyle w:val="Nagwek1"/>
      </w:pPr>
      <w:r>
        <w:lastRenderedPageBreak/>
        <w:t xml:space="preserve">Protokół Komisji Skrutacyjnej  </w:t>
      </w:r>
      <w:r w:rsidR="00F359FD">
        <w:t>wyborów Oddziałowe</w:t>
      </w:r>
      <w:r>
        <w:t xml:space="preserve">j Rady Rodziców i Rady Rodziców </w:t>
      </w:r>
      <w:r w:rsidR="00F359FD">
        <w:t>III Liceum Ogólnokształcącego w Piotrkowie Tryb.</w:t>
      </w:r>
    </w:p>
    <w:p w:rsidR="00F359FD" w:rsidRDefault="00F359FD" w:rsidP="00F359FD">
      <w:pPr>
        <w:tabs>
          <w:tab w:val="left" w:leader="dot" w:pos="3969"/>
          <w:tab w:val="left" w:leader="dot" w:pos="9356"/>
        </w:tabs>
        <w:rPr>
          <w:lang w:val="pl-PL"/>
        </w:rPr>
      </w:pPr>
      <w:r>
        <w:rPr>
          <w:lang w:val="pl-PL"/>
        </w:rPr>
        <w:t>W dniu</w:t>
      </w:r>
      <w:r>
        <w:rPr>
          <w:lang w:val="pl-PL"/>
        </w:rPr>
        <w:tab/>
        <w:t>odbyło się zebranie rodziców kl.</w:t>
      </w:r>
      <w:r>
        <w:rPr>
          <w:lang w:val="pl-PL"/>
        </w:rPr>
        <w:tab/>
      </w:r>
      <w:r w:rsidR="00D36966">
        <w:rPr>
          <w:lang w:val="pl-PL"/>
        </w:rPr>
        <w:t xml:space="preserve">, </w:t>
      </w:r>
      <w:r>
        <w:rPr>
          <w:lang w:val="pl-PL"/>
        </w:rPr>
        <w:t>na którym w tajnym głosowaniu dokonano wyborów:</w:t>
      </w:r>
    </w:p>
    <w:p w:rsidR="00F359FD" w:rsidRDefault="00F359FD" w:rsidP="00F359FD">
      <w:pPr>
        <w:tabs>
          <w:tab w:val="left" w:pos="3969"/>
          <w:tab w:val="left" w:leader="dot" w:pos="9356"/>
        </w:tabs>
        <w:rPr>
          <w:lang w:val="pl-PL"/>
        </w:rPr>
      </w:pPr>
      <w:r>
        <w:rPr>
          <w:lang w:val="pl-PL"/>
        </w:rPr>
        <w:t xml:space="preserve">Skład Komisji Skrutacyjnej – </w:t>
      </w:r>
      <w:r>
        <w:rPr>
          <w:lang w:val="pl-PL"/>
        </w:rPr>
        <w:tab/>
        <w:t>Przewodniczący</w:t>
      </w:r>
      <w:r>
        <w:rPr>
          <w:lang w:val="pl-PL"/>
        </w:rPr>
        <w:tab/>
      </w:r>
    </w:p>
    <w:p w:rsidR="00F359FD" w:rsidRDefault="00F359FD" w:rsidP="00F359FD">
      <w:pPr>
        <w:tabs>
          <w:tab w:val="left" w:pos="3969"/>
          <w:tab w:val="left" w:leader="dot" w:pos="9356"/>
        </w:tabs>
        <w:rPr>
          <w:lang w:val="pl-PL"/>
        </w:rPr>
      </w:pPr>
      <w:r>
        <w:rPr>
          <w:lang w:val="pl-PL"/>
        </w:rPr>
        <w:tab/>
        <w:t>Członek</w:t>
      </w:r>
      <w:r>
        <w:rPr>
          <w:lang w:val="pl-PL"/>
        </w:rPr>
        <w:tab/>
      </w:r>
      <w:r>
        <w:rPr>
          <w:lang w:val="pl-PL"/>
        </w:rPr>
        <w:tab/>
      </w:r>
      <w:r>
        <w:rPr>
          <w:lang w:val="pl-PL"/>
        </w:rPr>
        <w:tab/>
      </w:r>
    </w:p>
    <w:p w:rsidR="00F359FD" w:rsidRDefault="00DC5BDA" w:rsidP="00DC5BDA">
      <w:pPr>
        <w:tabs>
          <w:tab w:val="left" w:pos="2410"/>
          <w:tab w:val="left" w:leader="dot" w:pos="5529"/>
        </w:tabs>
        <w:rPr>
          <w:lang w:val="pl-PL"/>
        </w:rPr>
      </w:pPr>
      <w:r>
        <w:rPr>
          <w:lang w:val="pl-PL"/>
        </w:rPr>
        <w:t>Obecnych</w:t>
      </w:r>
      <w:r>
        <w:rPr>
          <w:lang w:val="pl-PL"/>
        </w:rPr>
        <w:tab/>
      </w:r>
      <w:r>
        <w:rPr>
          <w:lang w:val="pl-PL"/>
        </w:rPr>
        <w:tab/>
      </w:r>
    </w:p>
    <w:p w:rsidR="00DC5BDA" w:rsidRDefault="00DC5BDA" w:rsidP="00DC5BDA">
      <w:pPr>
        <w:tabs>
          <w:tab w:val="left" w:pos="2410"/>
          <w:tab w:val="left" w:leader="dot" w:pos="5529"/>
        </w:tabs>
        <w:rPr>
          <w:lang w:val="pl-PL"/>
        </w:rPr>
      </w:pPr>
      <w:r>
        <w:rPr>
          <w:lang w:val="pl-PL"/>
        </w:rPr>
        <w:t>Wymagana ilość 50%</w:t>
      </w:r>
      <w:r>
        <w:rPr>
          <w:lang w:val="pl-PL"/>
        </w:rPr>
        <w:tab/>
      </w:r>
      <w:r>
        <w:rPr>
          <w:lang w:val="pl-PL"/>
        </w:rPr>
        <w:tab/>
      </w:r>
    </w:p>
    <w:p w:rsidR="00DC5BDA" w:rsidRDefault="00DC5BDA" w:rsidP="00DC5BDA">
      <w:pPr>
        <w:tabs>
          <w:tab w:val="left" w:pos="2410"/>
          <w:tab w:val="left" w:leader="dot" w:pos="5529"/>
        </w:tabs>
        <w:rPr>
          <w:lang w:val="pl-PL"/>
        </w:rPr>
      </w:pPr>
      <w:r>
        <w:rPr>
          <w:lang w:val="pl-PL"/>
        </w:rPr>
        <w:t>II tura wyborów</w:t>
      </w:r>
    </w:p>
    <w:p w:rsidR="00DC5BDA" w:rsidRDefault="00DC5BDA" w:rsidP="00DC5BDA">
      <w:pPr>
        <w:tabs>
          <w:tab w:val="left" w:pos="2410"/>
          <w:tab w:val="left" w:leader="dot" w:pos="5529"/>
        </w:tabs>
        <w:rPr>
          <w:lang w:val="pl-PL"/>
        </w:rPr>
      </w:pPr>
      <w:r>
        <w:rPr>
          <w:lang w:val="pl-PL"/>
        </w:rPr>
        <w:t>1/5 ogólnej liczby zgrom.</w:t>
      </w:r>
      <w:r>
        <w:rPr>
          <w:lang w:val="pl-PL"/>
        </w:rPr>
        <w:tab/>
      </w:r>
    </w:p>
    <w:p w:rsidR="00DC5BDA" w:rsidRDefault="00DC5BDA" w:rsidP="00DC5BDA">
      <w:pPr>
        <w:tabs>
          <w:tab w:val="left" w:pos="3261"/>
          <w:tab w:val="left" w:leader="dot" w:pos="7938"/>
        </w:tabs>
        <w:rPr>
          <w:lang w:val="pl-PL"/>
        </w:rPr>
      </w:pPr>
      <w:r>
        <w:rPr>
          <w:lang w:val="pl-PL"/>
        </w:rPr>
        <w:t>Imię i nazwisko kandydata</w:t>
      </w:r>
      <w:r>
        <w:rPr>
          <w:lang w:val="pl-PL"/>
        </w:rPr>
        <w:tab/>
      </w:r>
      <w:r>
        <w:rPr>
          <w:lang w:val="pl-PL"/>
        </w:rPr>
        <w:tab/>
      </w:r>
    </w:p>
    <w:p w:rsidR="00DC5BDA" w:rsidRDefault="00DC5BDA" w:rsidP="00DC5BDA">
      <w:pPr>
        <w:tabs>
          <w:tab w:val="left" w:pos="3261"/>
          <w:tab w:val="left" w:leader="dot" w:pos="7938"/>
        </w:tabs>
        <w:rPr>
          <w:lang w:val="pl-PL"/>
        </w:rPr>
      </w:pPr>
      <w:r>
        <w:rPr>
          <w:lang w:val="pl-PL"/>
        </w:rPr>
        <w:tab/>
      </w:r>
      <w:r>
        <w:rPr>
          <w:lang w:val="pl-PL"/>
        </w:rPr>
        <w:tab/>
      </w:r>
    </w:p>
    <w:p w:rsidR="00DC5BDA" w:rsidRDefault="00DC5BDA" w:rsidP="00DC5BDA">
      <w:pPr>
        <w:tabs>
          <w:tab w:val="left" w:pos="3261"/>
          <w:tab w:val="left" w:leader="dot" w:pos="7938"/>
        </w:tabs>
        <w:rPr>
          <w:lang w:val="pl-PL"/>
        </w:rPr>
      </w:pPr>
      <w:r>
        <w:rPr>
          <w:lang w:val="pl-PL"/>
        </w:rPr>
        <w:tab/>
      </w:r>
      <w:r>
        <w:rPr>
          <w:lang w:val="pl-PL"/>
        </w:rPr>
        <w:tab/>
      </w:r>
    </w:p>
    <w:p w:rsidR="00DC5BDA" w:rsidRDefault="00DC5BDA" w:rsidP="00DC5BDA">
      <w:pPr>
        <w:tabs>
          <w:tab w:val="left" w:pos="3261"/>
          <w:tab w:val="left" w:leader="dot" w:pos="7938"/>
        </w:tabs>
        <w:rPr>
          <w:lang w:val="pl-PL"/>
        </w:rPr>
      </w:pPr>
      <w:r>
        <w:rPr>
          <w:lang w:val="pl-PL"/>
        </w:rPr>
        <w:tab/>
      </w:r>
      <w:r>
        <w:rPr>
          <w:lang w:val="pl-PL"/>
        </w:rPr>
        <w:tab/>
      </w:r>
    </w:p>
    <w:p w:rsidR="00DC5BDA" w:rsidRDefault="00DC5BDA" w:rsidP="00DC5BDA">
      <w:pPr>
        <w:tabs>
          <w:tab w:val="left" w:pos="3261"/>
          <w:tab w:val="left" w:leader="dot" w:pos="7938"/>
        </w:tabs>
        <w:rPr>
          <w:lang w:val="pl-PL"/>
        </w:rPr>
      </w:pPr>
      <w:r>
        <w:rPr>
          <w:lang w:val="pl-PL"/>
        </w:rPr>
        <w:tab/>
      </w:r>
      <w:r>
        <w:rPr>
          <w:lang w:val="pl-PL"/>
        </w:rPr>
        <w:tab/>
      </w:r>
    </w:p>
    <w:p w:rsidR="00DC5BDA" w:rsidRDefault="00DC5BDA" w:rsidP="00DC5BDA">
      <w:pPr>
        <w:tabs>
          <w:tab w:val="left" w:pos="2977"/>
          <w:tab w:val="left" w:leader="dot" w:pos="5670"/>
        </w:tabs>
        <w:rPr>
          <w:lang w:val="pl-PL"/>
        </w:rPr>
      </w:pPr>
      <w:r>
        <w:rPr>
          <w:lang w:val="pl-PL"/>
        </w:rPr>
        <w:t>Oddano głosów ważnych:</w:t>
      </w:r>
      <w:r>
        <w:rPr>
          <w:lang w:val="pl-PL"/>
        </w:rPr>
        <w:tab/>
      </w:r>
      <w:r>
        <w:rPr>
          <w:lang w:val="pl-PL"/>
        </w:rPr>
        <w:tab/>
      </w:r>
    </w:p>
    <w:p w:rsidR="00DC5BDA" w:rsidRDefault="00DC5BDA" w:rsidP="00DC5BDA">
      <w:pPr>
        <w:tabs>
          <w:tab w:val="left" w:pos="2977"/>
          <w:tab w:val="left" w:leader="dot" w:pos="5670"/>
        </w:tabs>
        <w:rPr>
          <w:lang w:val="pl-PL"/>
        </w:rPr>
      </w:pPr>
      <w:r>
        <w:rPr>
          <w:lang w:val="pl-PL"/>
        </w:rPr>
        <w:t>Oddano głosów nieważnych:</w:t>
      </w:r>
      <w:r>
        <w:rPr>
          <w:lang w:val="pl-PL"/>
        </w:rPr>
        <w:tab/>
      </w:r>
      <w:r>
        <w:rPr>
          <w:lang w:val="pl-PL"/>
        </w:rPr>
        <w:tab/>
      </w:r>
    </w:p>
    <w:p w:rsidR="00DC5BDA" w:rsidRDefault="00DC5BDA" w:rsidP="00DC5BDA">
      <w:pPr>
        <w:tabs>
          <w:tab w:val="left" w:pos="2977"/>
          <w:tab w:val="left" w:leader="dot" w:pos="5670"/>
        </w:tabs>
        <w:rPr>
          <w:lang w:val="pl-PL"/>
        </w:rPr>
      </w:pPr>
      <w:r>
        <w:rPr>
          <w:lang w:val="pl-PL"/>
        </w:rPr>
        <w:t xml:space="preserve">W wyniku głosowania do Rady Oddziałowej kl. </w:t>
      </w:r>
      <w:r>
        <w:rPr>
          <w:lang w:val="pl-PL"/>
        </w:rPr>
        <w:tab/>
        <w:t xml:space="preserve"> weszli:</w:t>
      </w:r>
    </w:p>
    <w:p w:rsidR="00DC5BDA" w:rsidRDefault="00DC5BDA" w:rsidP="00DC5BDA">
      <w:pPr>
        <w:tabs>
          <w:tab w:val="left" w:pos="2977"/>
          <w:tab w:val="left" w:leader="dot" w:pos="5670"/>
        </w:tabs>
        <w:rPr>
          <w:lang w:val="pl-PL"/>
        </w:rPr>
      </w:pPr>
      <w:r>
        <w:rPr>
          <w:lang w:val="pl-PL"/>
        </w:rPr>
        <w:t>Przewodniczący:</w:t>
      </w:r>
      <w:r>
        <w:rPr>
          <w:lang w:val="pl-PL"/>
        </w:rPr>
        <w:tab/>
      </w:r>
      <w:r>
        <w:rPr>
          <w:lang w:val="pl-PL"/>
        </w:rPr>
        <w:tab/>
      </w:r>
    </w:p>
    <w:p w:rsidR="00DC5BDA" w:rsidRDefault="00DC5BDA" w:rsidP="00DC5BDA">
      <w:pPr>
        <w:tabs>
          <w:tab w:val="left" w:pos="2977"/>
          <w:tab w:val="left" w:leader="dot" w:pos="5670"/>
        </w:tabs>
        <w:rPr>
          <w:lang w:val="pl-PL"/>
        </w:rPr>
      </w:pPr>
      <w:r>
        <w:rPr>
          <w:lang w:val="pl-PL"/>
        </w:rPr>
        <w:t>Sekretarz</w:t>
      </w:r>
      <w:r>
        <w:rPr>
          <w:lang w:val="pl-PL"/>
        </w:rPr>
        <w:tab/>
      </w:r>
      <w:r>
        <w:rPr>
          <w:lang w:val="pl-PL"/>
        </w:rPr>
        <w:tab/>
      </w:r>
    </w:p>
    <w:p w:rsidR="00DC5BDA" w:rsidRDefault="00DC5BDA" w:rsidP="00DC5BDA">
      <w:pPr>
        <w:tabs>
          <w:tab w:val="left" w:pos="2977"/>
          <w:tab w:val="left" w:leader="dot" w:pos="5670"/>
        </w:tabs>
        <w:rPr>
          <w:lang w:val="pl-PL"/>
        </w:rPr>
      </w:pPr>
      <w:r>
        <w:rPr>
          <w:lang w:val="pl-PL"/>
        </w:rPr>
        <w:t>Skarbnik</w:t>
      </w:r>
      <w:r>
        <w:rPr>
          <w:lang w:val="pl-PL"/>
        </w:rPr>
        <w:tab/>
      </w:r>
      <w:r>
        <w:rPr>
          <w:lang w:val="pl-PL"/>
        </w:rPr>
        <w:tab/>
      </w:r>
    </w:p>
    <w:p w:rsidR="00DC5BDA" w:rsidRDefault="00DC5BDA" w:rsidP="00DC5BDA">
      <w:pPr>
        <w:tabs>
          <w:tab w:val="left" w:pos="2977"/>
          <w:tab w:val="left" w:leader="dot" w:pos="7513"/>
        </w:tabs>
        <w:rPr>
          <w:lang w:val="pl-PL"/>
        </w:rPr>
      </w:pPr>
      <w:r>
        <w:rPr>
          <w:lang w:val="pl-PL"/>
        </w:rPr>
        <w:t>Delegatem do Rady Rodziców został:</w:t>
      </w:r>
      <w:r>
        <w:rPr>
          <w:lang w:val="pl-PL"/>
        </w:rPr>
        <w:tab/>
      </w:r>
    </w:p>
    <w:p w:rsidR="00DC5BDA" w:rsidRDefault="00DC5BDA" w:rsidP="00DC5BDA">
      <w:pPr>
        <w:tabs>
          <w:tab w:val="left" w:pos="4253"/>
          <w:tab w:val="left" w:leader="dot" w:pos="7513"/>
        </w:tabs>
        <w:rPr>
          <w:lang w:val="pl-PL"/>
        </w:rPr>
      </w:pPr>
      <w:r>
        <w:rPr>
          <w:lang w:val="pl-PL"/>
        </w:rPr>
        <w:tab/>
      </w:r>
      <w:r>
        <w:rPr>
          <w:lang w:val="pl-PL"/>
        </w:rPr>
        <w:tab/>
      </w:r>
    </w:p>
    <w:p w:rsidR="00DC5BDA" w:rsidRDefault="00DC5BDA" w:rsidP="00DC5BDA">
      <w:pPr>
        <w:tabs>
          <w:tab w:val="left" w:pos="4253"/>
          <w:tab w:val="left" w:leader="dot" w:pos="7513"/>
        </w:tabs>
        <w:rPr>
          <w:lang w:val="pl-PL"/>
        </w:rPr>
      </w:pPr>
      <w:r>
        <w:rPr>
          <w:lang w:val="pl-PL"/>
        </w:rPr>
        <w:tab/>
      </w:r>
      <w:r>
        <w:rPr>
          <w:lang w:val="pl-PL"/>
        </w:rPr>
        <w:tab/>
      </w:r>
    </w:p>
    <w:p w:rsidR="00DC5BDA" w:rsidRDefault="00DC5BDA" w:rsidP="00DC5BDA">
      <w:pPr>
        <w:tabs>
          <w:tab w:val="left" w:leader="dot" w:pos="3686"/>
          <w:tab w:val="left" w:pos="4253"/>
          <w:tab w:val="left" w:leader="dot" w:pos="7513"/>
        </w:tabs>
        <w:rPr>
          <w:lang w:val="pl-PL"/>
        </w:rPr>
      </w:pPr>
      <w:r>
        <w:rPr>
          <w:lang w:val="pl-PL"/>
        </w:rPr>
        <w:tab/>
      </w:r>
      <w:r>
        <w:rPr>
          <w:lang w:val="pl-PL"/>
        </w:rPr>
        <w:tab/>
      </w:r>
      <w:r>
        <w:rPr>
          <w:lang w:val="pl-PL"/>
        </w:rPr>
        <w:tab/>
      </w:r>
    </w:p>
    <w:p w:rsidR="00DC5BDA" w:rsidRPr="00F359FD" w:rsidRDefault="00DC5BDA" w:rsidP="00DC5BDA">
      <w:pPr>
        <w:tabs>
          <w:tab w:val="left" w:pos="3686"/>
          <w:tab w:val="left" w:pos="4253"/>
          <w:tab w:val="left" w:pos="7513"/>
        </w:tabs>
        <w:rPr>
          <w:lang w:val="pl-PL"/>
        </w:rPr>
      </w:pPr>
      <w:r>
        <w:rPr>
          <w:lang w:val="pl-PL"/>
        </w:rPr>
        <w:t>Wychowawca klasy</w:t>
      </w:r>
      <w:r>
        <w:rPr>
          <w:lang w:val="pl-PL"/>
        </w:rPr>
        <w:tab/>
      </w:r>
      <w:r>
        <w:rPr>
          <w:lang w:val="pl-PL"/>
        </w:rPr>
        <w:tab/>
        <w:t>podpisy Komisji Skrutacyjnej</w:t>
      </w:r>
    </w:p>
    <w:sectPr w:rsidR="00DC5BDA" w:rsidRPr="00F359FD" w:rsidSect="00A23C94">
      <w:footerReference w:type="default" r:id="rId9"/>
      <w:pgSz w:w="11780" w:h="15680"/>
      <w:pgMar w:top="1440" w:right="1027" w:bottom="1440" w:left="12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4F8" w:rsidRDefault="00CD54F8" w:rsidP="00EF3119">
      <w:pPr>
        <w:spacing w:after="0" w:line="240" w:lineRule="auto"/>
      </w:pPr>
      <w:r>
        <w:separator/>
      </w:r>
    </w:p>
  </w:endnote>
  <w:endnote w:type="continuationSeparator" w:id="1">
    <w:p w:rsidR="00CD54F8" w:rsidRDefault="00CD54F8" w:rsidP="00EF3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396759"/>
      <w:docPartObj>
        <w:docPartGallery w:val="Page Numbers (Bottom of Page)"/>
        <w:docPartUnique/>
      </w:docPartObj>
    </w:sdtPr>
    <w:sdtContent>
      <w:p w:rsidR="00CD54F8" w:rsidRDefault="00B016D2" w:rsidP="00EF3119">
        <w:pPr>
          <w:pStyle w:val="Stopka"/>
          <w:jc w:val="right"/>
        </w:pPr>
        <w:r w:rsidRPr="00B016D2">
          <w:fldChar w:fldCharType="begin"/>
        </w:r>
        <w:r w:rsidR="00CD54F8">
          <w:instrText>PAGE   \* MERGEFORMAT</w:instrText>
        </w:r>
        <w:r w:rsidRPr="00B016D2">
          <w:fldChar w:fldCharType="separate"/>
        </w:r>
        <w:r w:rsidR="00DC5BDA" w:rsidRPr="00DC5BDA">
          <w:rPr>
            <w:noProof/>
            <w:lang w:val="pl-PL"/>
          </w:rPr>
          <w:t>10</w:t>
        </w:r>
        <w:r>
          <w:rPr>
            <w:noProof/>
            <w:lang w:val="pl-P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4F8" w:rsidRDefault="00CD54F8" w:rsidP="00EF3119">
      <w:pPr>
        <w:spacing w:after="0" w:line="240" w:lineRule="auto"/>
      </w:pPr>
      <w:r>
        <w:separator/>
      </w:r>
    </w:p>
  </w:footnote>
  <w:footnote w:type="continuationSeparator" w:id="1">
    <w:p w:rsidR="00CD54F8" w:rsidRDefault="00CD54F8" w:rsidP="00EF3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1CD"/>
    <w:multiLevelType w:val="hybridMultilevel"/>
    <w:tmpl w:val="325C406A"/>
    <w:lvl w:ilvl="0" w:tplc="88303DEA">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C2AFA"/>
    <w:multiLevelType w:val="hybridMultilevel"/>
    <w:tmpl w:val="D9542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385AFA"/>
    <w:multiLevelType w:val="hybridMultilevel"/>
    <w:tmpl w:val="F42CD6BC"/>
    <w:lvl w:ilvl="0" w:tplc="F252B78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2A66FF"/>
    <w:multiLevelType w:val="hybridMultilevel"/>
    <w:tmpl w:val="0986C41C"/>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
    <w:nsid w:val="139F7797"/>
    <w:multiLevelType w:val="hybridMultilevel"/>
    <w:tmpl w:val="87A08D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3BD750D"/>
    <w:multiLevelType w:val="hybridMultilevel"/>
    <w:tmpl w:val="91E69C42"/>
    <w:lvl w:ilvl="0" w:tplc="C2A23E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4C62E3E"/>
    <w:multiLevelType w:val="hybridMultilevel"/>
    <w:tmpl w:val="5DCCD8D6"/>
    <w:lvl w:ilvl="0" w:tplc="C2A23E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5EB012B"/>
    <w:multiLevelType w:val="hybridMultilevel"/>
    <w:tmpl w:val="1A4E7DF2"/>
    <w:lvl w:ilvl="0" w:tplc="9690C16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3A3475"/>
    <w:multiLevelType w:val="hybridMultilevel"/>
    <w:tmpl w:val="43B87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17657C"/>
    <w:multiLevelType w:val="hybridMultilevel"/>
    <w:tmpl w:val="29C4D2A8"/>
    <w:lvl w:ilvl="0" w:tplc="8878DEF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4F2B82"/>
    <w:multiLevelType w:val="hybridMultilevel"/>
    <w:tmpl w:val="B270E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1D1F84"/>
    <w:multiLevelType w:val="hybridMultilevel"/>
    <w:tmpl w:val="07E0A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6205302"/>
    <w:multiLevelType w:val="hybridMultilevel"/>
    <w:tmpl w:val="7DBAE5E8"/>
    <w:lvl w:ilvl="0" w:tplc="C576D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3A6EE0"/>
    <w:multiLevelType w:val="hybridMultilevel"/>
    <w:tmpl w:val="F498F1F4"/>
    <w:lvl w:ilvl="0" w:tplc="2FE242C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1D27AD"/>
    <w:multiLevelType w:val="hybridMultilevel"/>
    <w:tmpl w:val="BA3C212A"/>
    <w:lvl w:ilvl="0" w:tplc="EC5407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A37979"/>
    <w:multiLevelType w:val="hybridMultilevel"/>
    <w:tmpl w:val="C6624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5D30D9"/>
    <w:multiLevelType w:val="hybridMultilevel"/>
    <w:tmpl w:val="D004B326"/>
    <w:lvl w:ilvl="0" w:tplc="6F06A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93E77"/>
    <w:multiLevelType w:val="hybridMultilevel"/>
    <w:tmpl w:val="4D80A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441718"/>
    <w:multiLevelType w:val="hybridMultilevel"/>
    <w:tmpl w:val="471C6126"/>
    <w:lvl w:ilvl="0" w:tplc="3D7AC4C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995926"/>
    <w:multiLevelType w:val="hybridMultilevel"/>
    <w:tmpl w:val="94F2B200"/>
    <w:lvl w:ilvl="0" w:tplc="900A4D0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FF6C0B"/>
    <w:multiLevelType w:val="hybridMultilevel"/>
    <w:tmpl w:val="5D90B53A"/>
    <w:lvl w:ilvl="0" w:tplc="128CF4E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384AE5"/>
    <w:multiLevelType w:val="hybridMultilevel"/>
    <w:tmpl w:val="D1BA8418"/>
    <w:lvl w:ilvl="0" w:tplc="AAD2BF5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020A95"/>
    <w:multiLevelType w:val="hybridMultilevel"/>
    <w:tmpl w:val="6A747B38"/>
    <w:lvl w:ilvl="0" w:tplc="A74805C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50533D3D"/>
    <w:multiLevelType w:val="hybridMultilevel"/>
    <w:tmpl w:val="2D3A7DC4"/>
    <w:lvl w:ilvl="0" w:tplc="F1863DC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5F5E0C"/>
    <w:multiLevelType w:val="hybridMultilevel"/>
    <w:tmpl w:val="6A7ECDD0"/>
    <w:lvl w:ilvl="0" w:tplc="33FA89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DB5AF1"/>
    <w:multiLevelType w:val="hybridMultilevel"/>
    <w:tmpl w:val="2780C2BE"/>
    <w:lvl w:ilvl="0" w:tplc="65A00F3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2E52F3"/>
    <w:multiLevelType w:val="hybridMultilevel"/>
    <w:tmpl w:val="F580CC3A"/>
    <w:lvl w:ilvl="0" w:tplc="78F61B1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CE2038"/>
    <w:multiLevelType w:val="hybridMultilevel"/>
    <w:tmpl w:val="6D34C440"/>
    <w:lvl w:ilvl="0" w:tplc="E2CC32E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7A2A3F"/>
    <w:multiLevelType w:val="hybridMultilevel"/>
    <w:tmpl w:val="77E05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391611"/>
    <w:multiLevelType w:val="hybridMultilevel"/>
    <w:tmpl w:val="BE24DF40"/>
    <w:lvl w:ilvl="0" w:tplc="97AC1772">
      <w:start w:val="13"/>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465348"/>
    <w:multiLevelType w:val="hybridMultilevel"/>
    <w:tmpl w:val="64105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270753"/>
    <w:multiLevelType w:val="hybridMultilevel"/>
    <w:tmpl w:val="29A04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404251"/>
    <w:multiLevelType w:val="hybridMultilevel"/>
    <w:tmpl w:val="A5A2AAAE"/>
    <w:lvl w:ilvl="0" w:tplc="29AAD8A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722F13"/>
    <w:multiLevelType w:val="hybridMultilevel"/>
    <w:tmpl w:val="FEAA6A9C"/>
    <w:lvl w:ilvl="0" w:tplc="A962A084">
      <w:start w:val="1"/>
      <w:numFmt w:val="decimal"/>
      <w:lvlText w:val="§%1."/>
      <w:lvlJc w:val="left"/>
      <w:pPr>
        <w:ind w:left="720" w:hanging="360"/>
      </w:pPr>
      <w:rPr>
        <w:rFonts w:hint="default"/>
        <w:b/>
        <w:bCs/>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EA0160"/>
    <w:multiLevelType w:val="hybridMultilevel"/>
    <w:tmpl w:val="E9CE3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3622DD"/>
    <w:multiLevelType w:val="hybridMultilevel"/>
    <w:tmpl w:val="75420344"/>
    <w:lvl w:ilvl="0" w:tplc="FED03EC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8"/>
  </w:num>
  <w:num w:numId="3">
    <w:abstractNumId w:val="16"/>
  </w:num>
  <w:num w:numId="4">
    <w:abstractNumId w:val="10"/>
  </w:num>
  <w:num w:numId="5">
    <w:abstractNumId w:val="15"/>
  </w:num>
  <w:num w:numId="6">
    <w:abstractNumId w:val="33"/>
  </w:num>
  <w:num w:numId="7">
    <w:abstractNumId w:val="9"/>
  </w:num>
  <w:num w:numId="8">
    <w:abstractNumId w:val="21"/>
  </w:num>
  <w:num w:numId="9">
    <w:abstractNumId w:val="27"/>
  </w:num>
  <w:num w:numId="10">
    <w:abstractNumId w:val="2"/>
  </w:num>
  <w:num w:numId="11">
    <w:abstractNumId w:val="32"/>
  </w:num>
  <w:num w:numId="12">
    <w:abstractNumId w:val="18"/>
  </w:num>
  <w:num w:numId="13">
    <w:abstractNumId w:val="26"/>
  </w:num>
  <w:num w:numId="14">
    <w:abstractNumId w:val="25"/>
  </w:num>
  <w:num w:numId="15">
    <w:abstractNumId w:val="28"/>
  </w:num>
  <w:num w:numId="16">
    <w:abstractNumId w:val="5"/>
  </w:num>
  <w:num w:numId="17">
    <w:abstractNumId w:val="11"/>
  </w:num>
  <w:num w:numId="18">
    <w:abstractNumId w:val="22"/>
  </w:num>
  <w:num w:numId="19">
    <w:abstractNumId w:val="12"/>
  </w:num>
  <w:num w:numId="20">
    <w:abstractNumId w:val="7"/>
  </w:num>
  <w:num w:numId="21">
    <w:abstractNumId w:val="23"/>
  </w:num>
  <w:num w:numId="22">
    <w:abstractNumId w:val="17"/>
  </w:num>
  <w:num w:numId="23">
    <w:abstractNumId w:val="30"/>
  </w:num>
  <w:num w:numId="24">
    <w:abstractNumId w:val="14"/>
  </w:num>
  <w:num w:numId="25">
    <w:abstractNumId w:val="1"/>
  </w:num>
  <w:num w:numId="26">
    <w:abstractNumId w:val="13"/>
  </w:num>
  <w:num w:numId="27">
    <w:abstractNumId w:val="6"/>
  </w:num>
  <w:num w:numId="28">
    <w:abstractNumId w:val="3"/>
  </w:num>
  <w:num w:numId="29">
    <w:abstractNumId w:val="29"/>
  </w:num>
  <w:num w:numId="30">
    <w:abstractNumId w:val="34"/>
  </w:num>
  <w:num w:numId="31">
    <w:abstractNumId w:val="0"/>
  </w:num>
  <w:num w:numId="32">
    <w:abstractNumId w:val="19"/>
  </w:num>
  <w:num w:numId="33">
    <w:abstractNumId w:val="4"/>
  </w:num>
  <w:num w:numId="34">
    <w:abstractNumId w:val="35"/>
  </w:num>
  <w:num w:numId="35">
    <w:abstractNumId w:val="20"/>
  </w:num>
  <w:num w:numId="36">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useFELayout/>
  </w:compat>
  <w:rsids>
    <w:rsidRoot w:val="00F2066E"/>
    <w:rsid w:val="000174AA"/>
    <w:rsid w:val="000579EF"/>
    <w:rsid w:val="000A20C8"/>
    <w:rsid w:val="00156641"/>
    <w:rsid w:val="00281F7E"/>
    <w:rsid w:val="002E6820"/>
    <w:rsid w:val="00357002"/>
    <w:rsid w:val="004125A0"/>
    <w:rsid w:val="004511D1"/>
    <w:rsid w:val="004614DF"/>
    <w:rsid w:val="004853B9"/>
    <w:rsid w:val="00491D65"/>
    <w:rsid w:val="004E17BC"/>
    <w:rsid w:val="006357E0"/>
    <w:rsid w:val="006A7A87"/>
    <w:rsid w:val="006B1DDC"/>
    <w:rsid w:val="006F58E2"/>
    <w:rsid w:val="00704893"/>
    <w:rsid w:val="007E07B3"/>
    <w:rsid w:val="00853C67"/>
    <w:rsid w:val="008B5726"/>
    <w:rsid w:val="008D6567"/>
    <w:rsid w:val="0093234F"/>
    <w:rsid w:val="00942EF6"/>
    <w:rsid w:val="009A1618"/>
    <w:rsid w:val="009A1F61"/>
    <w:rsid w:val="009C2291"/>
    <w:rsid w:val="00A23C94"/>
    <w:rsid w:val="00AA5421"/>
    <w:rsid w:val="00AC15D3"/>
    <w:rsid w:val="00AC3031"/>
    <w:rsid w:val="00B016D2"/>
    <w:rsid w:val="00B54898"/>
    <w:rsid w:val="00B87424"/>
    <w:rsid w:val="00CD54F8"/>
    <w:rsid w:val="00CD5EB3"/>
    <w:rsid w:val="00CD7920"/>
    <w:rsid w:val="00D00339"/>
    <w:rsid w:val="00D0527B"/>
    <w:rsid w:val="00D123DD"/>
    <w:rsid w:val="00D1444C"/>
    <w:rsid w:val="00D36966"/>
    <w:rsid w:val="00D629E3"/>
    <w:rsid w:val="00D723B6"/>
    <w:rsid w:val="00D83895"/>
    <w:rsid w:val="00DB1693"/>
    <w:rsid w:val="00DC5BDA"/>
    <w:rsid w:val="00E36C32"/>
    <w:rsid w:val="00EF3119"/>
    <w:rsid w:val="00F2066E"/>
    <w:rsid w:val="00F359FD"/>
    <w:rsid w:val="00FD01C8"/>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339"/>
    <w:pPr>
      <w:spacing w:after="120" w:line="360" w:lineRule="auto"/>
    </w:pPr>
    <w:rPr>
      <w:rFonts w:ascii="Calibri" w:eastAsia="Calibri" w:hAnsi="Calibri" w:cs="Calibri"/>
      <w:color w:val="000000"/>
      <w:sz w:val="24"/>
    </w:rPr>
  </w:style>
  <w:style w:type="paragraph" w:styleId="Nagwek1">
    <w:name w:val="heading 1"/>
    <w:next w:val="Normalny"/>
    <w:link w:val="Nagwek1Znak"/>
    <w:uiPriority w:val="9"/>
    <w:qFormat/>
    <w:rsid w:val="00357002"/>
    <w:pPr>
      <w:keepNext/>
      <w:keepLines/>
      <w:spacing w:after="0" w:line="360" w:lineRule="auto"/>
      <w:ind w:left="58"/>
      <w:outlineLvl w:val="0"/>
    </w:pPr>
    <w:rPr>
      <w:rFonts w:ascii="Calibri" w:eastAsia="Calibri" w:hAnsi="Calibri" w:cs="Calibri"/>
      <w:b/>
      <w:color w:val="000000"/>
      <w:sz w:val="28"/>
      <w:lang w:val="pl-PL"/>
    </w:rPr>
  </w:style>
  <w:style w:type="paragraph" w:styleId="Nagwek2">
    <w:name w:val="heading 2"/>
    <w:basedOn w:val="Normalny"/>
    <w:next w:val="Normalny"/>
    <w:link w:val="Nagwek2Znak"/>
    <w:uiPriority w:val="9"/>
    <w:unhideWhenUsed/>
    <w:qFormat/>
    <w:rsid w:val="006A7A87"/>
    <w:pPr>
      <w:keepNext/>
      <w:keepLines/>
      <w:spacing w:before="120"/>
      <w:outlineLvl w:val="1"/>
    </w:pPr>
    <w:rPr>
      <w:rFonts w:asciiTheme="minorHAnsi" w:eastAsiaTheme="majorEastAsia" w:hAnsiTheme="minorHAnsi" w:cstheme="majorBidi"/>
      <w:b/>
      <w:color w:val="auto"/>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57002"/>
    <w:rPr>
      <w:rFonts w:ascii="Calibri" w:eastAsia="Calibri" w:hAnsi="Calibri" w:cs="Calibri"/>
      <w:b/>
      <w:color w:val="000000"/>
      <w:sz w:val="28"/>
      <w:lang w:val="pl-PL"/>
    </w:rPr>
  </w:style>
  <w:style w:type="character" w:customStyle="1" w:styleId="Nagwek2Znak">
    <w:name w:val="Nagłówek 2 Znak"/>
    <w:basedOn w:val="Domylnaczcionkaakapitu"/>
    <w:link w:val="Nagwek2"/>
    <w:uiPriority w:val="9"/>
    <w:rsid w:val="006A7A87"/>
    <w:rPr>
      <w:rFonts w:eastAsiaTheme="majorEastAsia" w:cstheme="majorBidi"/>
      <w:b/>
      <w:sz w:val="26"/>
      <w:szCs w:val="26"/>
    </w:rPr>
  </w:style>
  <w:style w:type="paragraph" w:styleId="Akapitzlist">
    <w:name w:val="List Paragraph"/>
    <w:basedOn w:val="Normalny"/>
    <w:uiPriority w:val="34"/>
    <w:qFormat/>
    <w:rsid w:val="007E07B3"/>
    <w:pPr>
      <w:ind w:left="720"/>
      <w:contextualSpacing/>
    </w:pPr>
  </w:style>
  <w:style w:type="paragraph" w:styleId="Tekstdymka">
    <w:name w:val="Balloon Text"/>
    <w:basedOn w:val="Normalny"/>
    <w:link w:val="TekstdymkaZnak"/>
    <w:uiPriority w:val="99"/>
    <w:semiHidden/>
    <w:unhideWhenUsed/>
    <w:rsid w:val="00CD5E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EB3"/>
    <w:rPr>
      <w:rFonts w:ascii="Tahoma" w:eastAsia="Calibri" w:hAnsi="Tahoma" w:cs="Tahoma"/>
      <w:color w:val="000000"/>
      <w:sz w:val="16"/>
      <w:szCs w:val="16"/>
    </w:rPr>
  </w:style>
  <w:style w:type="paragraph" w:styleId="Nagwek">
    <w:name w:val="header"/>
    <w:basedOn w:val="Normalny"/>
    <w:link w:val="NagwekZnak"/>
    <w:uiPriority w:val="99"/>
    <w:unhideWhenUsed/>
    <w:rsid w:val="00EF31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119"/>
    <w:rPr>
      <w:rFonts w:ascii="Calibri" w:eastAsia="Calibri" w:hAnsi="Calibri" w:cs="Calibri"/>
      <w:color w:val="000000"/>
      <w:sz w:val="24"/>
    </w:rPr>
  </w:style>
  <w:style w:type="paragraph" w:styleId="Stopka">
    <w:name w:val="footer"/>
    <w:basedOn w:val="Normalny"/>
    <w:link w:val="StopkaZnak"/>
    <w:uiPriority w:val="99"/>
    <w:unhideWhenUsed/>
    <w:rsid w:val="00EF31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119"/>
    <w:rPr>
      <w:rFonts w:ascii="Calibri" w:eastAsia="Calibri" w:hAnsi="Calibri" w:cs="Calibri"/>
      <w:color w:val="000000"/>
      <w:sz w:val="24"/>
    </w:rPr>
  </w:style>
  <w:style w:type="character" w:styleId="Hipercze">
    <w:name w:val="Hyperlink"/>
    <w:basedOn w:val="Domylnaczcionkaakapitu"/>
    <w:uiPriority w:val="99"/>
    <w:unhideWhenUsed/>
    <w:rsid w:val="00704893"/>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Tel:/44/647-2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10</Pages>
  <Words>1378</Words>
  <Characters>8269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nauczyciel</cp:lastModifiedBy>
  <cp:revision>34</cp:revision>
  <dcterms:created xsi:type="dcterms:W3CDTF">2022-09-04T20:36:00Z</dcterms:created>
  <dcterms:modified xsi:type="dcterms:W3CDTF">2022-10-10T09:55:00Z</dcterms:modified>
</cp:coreProperties>
</file>