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A" w:rsidRDefault="003B4EAA" w:rsidP="003B4EAA">
      <w:pPr>
        <w:pStyle w:val="Nagwek1"/>
        <w:rPr>
          <w:rFonts w:eastAsia="Times New Roman"/>
        </w:rPr>
      </w:pPr>
      <w:bookmarkStart w:id="0" w:name="page1"/>
      <w:bookmarkEnd w:id="0"/>
      <w:r>
        <w:rPr>
          <w:rFonts w:eastAsia="Times New Roman"/>
        </w:rPr>
        <w:t xml:space="preserve">Oddziały w III </w:t>
      </w:r>
      <w:r w:rsidRPr="003B4EAA">
        <w:t>Liceum</w:t>
      </w:r>
      <w:r>
        <w:rPr>
          <w:rFonts w:eastAsia="Times New Roman"/>
        </w:rPr>
        <w:t xml:space="preserve"> Ogólnokształcącym</w:t>
      </w:r>
    </w:p>
    <w:p w:rsidR="005769FE" w:rsidRDefault="009344AA" w:rsidP="003B4EAA">
      <w:pPr>
        <w:rPr>
          <w:sz w:val="20"/>
          <w:szCs w:val="20"/>
        </w:rPr>
      </w:pPr>
      <w:r>
        <w:rPr>
          <w:rFonts w:eastAsia="Times New Roman"/>
        </w:rPr>
        <w:t>Liceum prowadzi naukę w 1</w:t>
      </w:r>
      <w:r w:rsidR="00A867E8">
        <w:rPr>
          <w:rFonts w:eastAsia="Times New Roman"/>
        </w:rPr>
        <w:t>8</w:t>
      </w:r>
      <w:r>
        <w:rPr>
          <w:rFonts w:eastAsia="Times New Roman"/>
        </w:rPr>
        <w:t xml:space="preserve"> oddziałach dla absolwentów </w:t>
      </w:r>
      <w:r>
        <w:rPr>
          <w:rFonts w:eastAsia="Times New Roman"/>
        </w:rPr>
        <w:t>szkół podstawowych</w:t>
      </w:r>
    </w:p>
    <w:p w:rsidR="005769FE" w:rsidRDefault="00A867E8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1A</w:t>
      </w:r>
      <w:r w:rsidR="009344AA">
        <w:rPr>
          <w:rFonts w:eastAsia="Times New Roman"/>
        </w:rPr>
        <w:t xml:space="preserve"> (humanistyczna)</w:t>
      </w:r>
    </w:p>
    <w:p w:rsidR="005769FE" w:rsidRPr="00EF60E6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język polski, historia, język angielski I</w:t>
      </w:r>
    </w:p>
    <w:p w:rsidR="005769FE" w:rsidRPr="00EF60E6" w:rsidRDefault="00EF60E6" w:rsidP="0078450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</w:t>
      </w:r>
      <w:r w:rsidR="009344AA">
        <w:rPr>
          <w:rFonts w:eastAsia="Times New Roman"/>
          <w:b/>
          <w:bCs/>
          <w:sz w:val="23"/>
          <w:szCs w:val="23"/>
        </w:rPr>
        <w:t>ęzyki obce:</w:t>
      </w:r>
      <w:r w:rsidR="009344AA">
        <w:rPr>
          <w:rFonts w:eastAsia="Times New Roman"/>
          <w:sz w:val="23"/>
          <w:szCs w:val="23"/>
        </w:rPr>
        <w:t xml:space="preserve"> język angielski I, język </w:t>
      </w:r>
      <w:r w:rsidR="00A867E8">
        <w:rPr>
          <w:rFonts w:eastAsia="Times New Roman"/>
          <w:sz w:val="23"/>
          <w:szCs w:val="23"/>
        </w:rPr>
        <w:t>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Poli</w:t>
      </w:r>
      <w:bookmarkStart w:id="1" w:name="_GoBack"/>
      <w:bookmarkEnd w:id="1"/>
      <w:r>
        <w:rPr>
          <w:rFonts w:eastAsia="Times New Roman"/>
        </w:rPr>
        <w:t>tologii i Stosunków Międzynarodowych Uniwersytetu Łódzkiego</w:t>
      </w:r>
    </w:p>
    <w:p w:rsidR="005769FE" w:rsidRDefault="00A867E8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1B</w:t>
      </w:r>
      <w:r w:rsidR="009344AA">
        <w:rPr>
          <w:rFonts w:eastAsia="Times New Roman"/>
        </w:rPr>
        <w:t xml:space="preserve"> (politechniczna)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matematyka, fi</w:t>
      </w:r>
      <w:r w:rsidR="00EF60E6">
        <w:rPr>
          <w:rFonts w:eastAsia="Times New Roman"/>
        </w:rPr>
        <w:t>zyka, informatyka lub język angielski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Fizyki Technicznej Informatyki i Matematyki Stosowanej Politechniki Łódzkiej</w:t>
      </w:r>
    </w:p>
    <w:p w:rsidR="005769FE" w:rsidRDefault="00A867E8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1C</w:t>
      </w:r>
      <w:r w:rsidR="009344AA">
        <w:rPr>
          <w:rFonts w:eastAsia="Times New Roman"/>
        </w:rPr>
        <w:t xml:space="preserve"> (ekonomiczna)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Przedmioty </w:t>
      </w:r>
      <w:r>
        <w:rPr>
          <w:rFonts w:eastAsia="Times New Roman"/>
          <w:b/>
          <w:bCs/>
        </w:rPr>
        <w:t>rozszerzone:</w:t>
      </w:r>
      <w:r>
        <w:rPr>
          <w:rFonts w:eastAsia="Times New Roman"/>
        </w:rPr>
        <w:t xml:space="preserve"> matematyka, geografia, język angielski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Nauk Geograficznych Uniwersytetu Łódzkiego</w:t>
      </w:r>
    </w:p>
    <w:p w:rsidR="005769FE" w:rsidRPr="009344AA" w:rsidRDefault="00A867E8" w:rsidP="00784508">
      <w:pPr>
        <w:pStyle w:val="Nagwek2"/>
        <w:rPr>
          <w:rFonts w:eastAsia="Times New Roman"/>
        </w:rPr>
      </w:pPr>
      <w:r>
        <w:rPr>
          <w:rFonts w:eastAsia="Times New Roman"/>
        </w:rPr>
        <w:t>Klasa 1D</w:t>
      </w:r>
      <w:r w:rsidR="009344AA">
        <w:rPr>
          <w:rFonts w:ascii="Times New Roman" w:eastAsia="Times New Roman" w:hAnsi="Times New Roman" w:cs="Times New Roman"/>
        </w:rPr>
        <w:t xml:space="preserve"> (</w:t>
      </w:r>
      <w:r w:rsidR="009344AA" w:rsidRPr="009344AA">
        <w:rPr>
          <w:rFonts w:eastAsia="Times New Roman"/>
        </w:rPr>
        <w:t>medyczna</w:t>
      </w:r>
      <w:r>
        <w:rPr>
          <w:rFonts w:eastAsia="Times New Roman"/>
        </w:rPr>
        <w:t xml:space="preserve"> I</w:t>
      </w:r>
      <w:r w:rsidR="009344AA" w:rsidRPr="009344AA">
        <w:rPr>
          <w:rFonts w:eastAsia="Times New Roman"/>
        </w:rPr>
        <w:t>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 w:rsidR="00A867E8">
        <w:rPr>
          <w:rFonts w:eastAsia="Times New Roman"/>
        </w:rPr>
        <w:t xml:space="preserve"> biologia, chemia,</w:t>
      </w:r>
      <w:r>
        <w:rPr>
          <w:rFonts w:eastAsia="Times New Roman"/>
        </w:rPr>
        <w:t xml:space="preserve"> matematyka/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A867E8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1E</w:t>
      </w:r>
      <w:r w:rsidR="009344AA">
        <w:rPr>
          <w:rFonts w:ascii="Times New Roman" w:eastAsia="Times New Roman" w:hAnsi="Times New Roman" w:cs="Times New Roman"/>
        </w:rPr>
        <w:t xml:space="preserve"> (</w:t>
      </w:r>
      <w:r>
        <w:rPr>
          <w:rFonts w:eastAsia="Times New Roman"/>
        </w:rPr>
        <w:t>medyczn</w:t>
      </w:r>
      <w:r w:rsidR="009344AA">
        <w:rPr>
          <w:rFonts w:ascii="Times New Roman" w:eastAsia="Times New Roman" w:hAnsi="Times New Roman" w:cs="Times New Roman"/>
        </w:rPr>
        <w:t>a</w:t>
      </w:r>
      <w:r>
        <w:rPr>
          <w:rFonts w:eastAsia="Times New Roman"/>
        </w:rPr>
        <w:t xml:space="preserve"> II</w:t>
      </w:r>
      <w:r w:rsidR="009344AA">
        <w:rPr>
          <w:rFonts w:ascii="Times New Roman" w:eastAsia="Times New Roman" w:hAnsi="Times New Roman" w:cs="Times New Roman"/>
        </w:rPr>
        <w:t>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</w:t>
      </w:r>
      <w:r w:rsidR="00A867E8">
        <w:rPr>
          <w:rFonts w:eastAsia="Times New Roman"/>
        </w:rPr>
        <w:t>biologia, chemia</w:t>
      </w:r>
      <w:r>
        <w:rPr>
          <w:rFonts w:eastAsia="Times New Roman"/>
        </w:rPr>
        <w:t>, język angielski 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języki obce:</w:t>
      </w:r>
      <w:r>
        <w:rPr>
          <w:rFonts w:eastAsia="Times New Roman"/>
          <w:sz w:val="23"/>
          <w:szCs w:val="23"/>
        </w:rPr>
        <w:t xml:space="preserve"> język angielski I, język niemiecki II, język </w:t>
      </w:r>
      <w:r w:rsidR="00A867E8">
        <w:rPr>
          <w:rFonts w:eastAsia="Times New Roman"/>
          <w:sz w:val="23"/>
          <w:szCs w:val="23"/>
        </w:rPr>
        <w:t>rosyjski</w:t>
      </w:r>
    </w:p>
    <w:p w:rsidR="00A867E8" w:rsidRDefault="00A867E8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2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(</w:t>
      </w:r>
      <w:r w:rsidR="009D070C">
        <w:rPr>
          <w:rFonts w:eastAsia="Times New Roman"/>
        </w:rPr>
        <w:t>humanistyc</w:t>
      </w:r>
      <w:r>
        <w:rPr>
          <w:rFonts w:eastAsia="Times New Roman"/>
        </w:rPr>
        <w:t>zna)</w:t>
      </w:r>
    </w:p>
    <w:p w:rsidR="009D070C" w:rsidRDefault="009D070C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język polski, historia, język angielski I</w:t>
      </w:r>
    </w:p>
    <w:p w:rsidR="009D070C" w:rsidRDefault="009D070C" w:rsidP="0078450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języki obce:</w:t>
      </w:r>
      <w:r>
        <w:rPr>
          <w:rFonts w:eastAsia="Times New Roman"/>
          <w:sz w:val="23"/>
          <w:szCs w:val="23"/>
        </w:rPr>
        <w:t xml:space="preserve"> język angielski I,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Politologii i Stosunków Międzynarodowych Uniwersytetu Łódzkiego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2B (politechniczna)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matematyka, fizyka, język angielski/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Fizyki Technicznej Informatyki i Matematyki Stosowanej Politechniki Łódzkiej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2C (informatyczna)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</w:t>
      </w:r>
      <w:r>
        <w:rPr>
          <w:rFonts w:eastAsia="Times New Roman"/>
          <w:b/>
          <w:bCs/>
        </w:rPr>
        <w:t>one:</w:t>
      </w:r>
      <w:r>
        <w:rPr>
          <w:rFonts w:eastAsia="Times New Roman"/>
        </w:rPr>
        <w:t xml:space="preserve"> matematyka, fizyka, informatyka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Fizyki Technicznej Informatyki i Matematyki Stosowanej</w:t>
      </w:r>
    </w:p>
    <w:p w:rsidR="005769FE" w:rsidRDefault="009344AA" w:rsidP="00784508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</w:rPr>
        <w:t>Politechniki Łódzkiej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2D (ekonomiczna)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matematyka, geografia, język angielski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9344AA" w:rsidP="00EF60E6">
      <w:pPr>
        <w:spacing w:before="240"/>
        <w:rPr>
          <w:sz w:val="20"/>
          <w:szCs w:val="20"/>
        </w:rPr>
      </w:pPr>
      <w:r>
        <w:rPr>
          <w:rFonts w:eastAsia="Times New Roman"/>
        </w:rPr>
        <w:t>pod patronatem Wydziału Nauk Geograficznych Uniwersytetu Łódzkiego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2E (medyczna)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biologia,</w:t>
      </w:r>
      <w:r>
        <w:rPr>
          <w:rFonts w:eastAsia="Times New Roman"/>
        </w:rPr>
        <w:t xml:space="preserve"> chemia, </w:t>
      </w:r>
      <w:r w:rsidR="00295480">
        <w:rPr>
          <w:rFonts w:eastAsia="Times New Roman"/>
        </w:rPr>
        <w:t xml:space="preserve">matematyka lub </w:t>
      </w:r>
      <w:r>
        <w:rPr>
          <w:rFonts w:eastAsia="Times New Roman"/>
        </w:rPr>
        <w:t>język angielski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Pr="00784508" w:rsidRDefault="009344AA" w:rsidP="00784508">
      <w:pPr>
        <w:pStyle w:val="Nagwek2"/>
      </w:pPr>
      <w:r w:rsidRPr="00784508">
        <w:t>Klasa 3A (</w:t>
      </w:r>
      <w:r w:rsidR="00295480" w:rsidRPr="00784508">
        <w:t>humanistyczn</w:t>
      </w:r>
      <w:r w:rsidRPr="00784508">
        <w:t>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język polski, historia, język angielski 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języki obce:</w:t>
      </w:r>
      <w:r>
        <w:rPr>
          <w:rFonts w:eastAsia="Times New Roman"/>
          <w:sz w:val="23"/>
          <w:szCs w:val="23"/>
        </w:rPr>
        <w:t xml:space="preserve"> język angielski I, język </w:t>
      </w:r>
      <w:r w:rsidR="00295480">
        <w:rPr>
          <w:rFonts w:eastAsia="Times New Roman"/>
          <w:sz w:val="23"/>
          <w:szCs w:val="23"/>
        </w:rPr>
        <w:t>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Politologii i Stosunków Międzynarodowych Uniwersytetu Łódzkiego</w:t>
      </w:r>
    </w:p>
    <w:p w:rsidR="005769FE" w:rsidRPr="00784508" w:rsidRDefault="009344AA" w:rsidP="00784508">
      <w:pPr>
        <w:pStyle w:val="Nagwek2"/>
      </w:pPr>
      <w:r w:rsidRPr="00784508">
        <w:t>Klasa 3B (</w:t>
      </w:r>
      <w:r w:rsidR="00295480" w:rsidRPr="00784508">
        <w:t>politechniczn</w:t>
      </w:r>
      <w:r w:rsidRPr="00784508">
        <w:t>a)</w:t>
      </w:r>
    </w:p>
    <w:p w:rsidR="005769FE" w:rsidRPr="009344AA" w:rsidRDefault="009344AA" w:rsidP="009344AA">
      <w:pPr>
        <w:rPr>
          <w:rFonts w:eastAsia="Times New Roman"/>
        </w:rPr>
      </w:pPr>
      <w:r w:rsidRPr="009344AA">
        <w:rPr>
          <w:rFonts w:eastAsia="Times New Roman"/>
          <w:b/>
        </w:rPr>
        <w:t>Przedmioty rozszerzone</w:t>
      </w:r>
      <w:r w:rsidRPr="009344AA">
        <w:rPr>
          <w:rFonts w:eastAsia="Times New Roman"/>
        </w:rPr>
        <w:t>:</w:t>
      </w:r>
      <w:r w:rsidRPr="009344AA">
        <w:rPr>
          <w:rFonts w:eastAsia="Times New Roman"/>
        </w:rPr>
        <w:t xml:space="preserve"> </w:t>
      </w:r>
      <w:r w:rsidR="00295480">
        <w:rPr>
          <w:rFonts w:eastAsia="Times New Roman"/>
        </w:rPr>
        <w:t>matematyka, fizyka, język angielski lub informatyka</w:t>
      </w:r>
    </w:p>
    <w:p w:rsidR="005769FE" w:rsidRDefault="009344AA" w:rsidP="009344AA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 </w:t>
      </w:r>
    </w:p>
    <w:p w:rsidR="005769FE" w:rsidRDefault="009344AA" w:rsidP="00EF60E6">
      <w:pPr>
        <w:spacing w:before="480"/>
        <w:rPr>
          <w:sz w:val="20"/>
          <w:szCs w:val="20"/>
        </w:rPr>
      </w:pPr>
      <w:r>
        <w:rPr>
          <w:rFonts w:eastAsia="Times New Roman"/>
        </w:rPr>
        <w:t>pod patronatem Wydziału Politologii i Stosunków Międzynarodowych Uniwersytetu</w:t>
      </w:r>
    </w:p>
    <w:p w:rsidR="005769FE" w:rsidRDefault="009344AA" w:rsidP="00EF60E6">
      <w:pPr>
        <w:rPr>
          <w:sz w:val="20"/>
          <w:szCs w:val="20"/>
        </w:rPr>
      </w:pPr>
      <w:r>
        <w:rPr>
          <w:rFonts w:eastAsia="Times New Roman"/>
        </w:rPr>
        <w:t>Łódzkiego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3C (</w:t>
      </w:r>
      <w:r w:rsidR="00295480">
        <w:rPr>
          <w:rFonts w:eastAsia="Times New Roman"/>
        </w:rPr>
        <w:t>ekonomi</w:t>
      </w:r>
      <w:r>
        <w:rPr>
          <w:rFonts w:eastAsia="Times New Roman"/>
        </w:rPr>
        <w:t>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matematyka, </w:t>
      </w:r>
      <w:r w:rsidR="00295480">
        <w:rPr>
          <w:rFonts w:eastAsia="Times New Roman"/>
        </w:rPr>
        <w:t>geografi</w:t>
      </w:r>
      <w:r>
        <w:rPr>
          <w:rFonts w:eastAsia="Times New Roman"/>
        </w:rPr>
        <w:t>a, język angielski/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>
        <w:rPr>
          <w:rFonts w:eastAsia="Times New Roman"/>
        </w:rPr>
        <w:t xml:space="preserve"> język angielski I,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Fizyki Technicznej Informatyki i Matematyki Stosowanej Politechniki Łódzkiej</w:t>
      </w:r>
    </w:p>
    <w:p w:rsidR="005769FE" w:rsidRDefault="00295480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3D (medy</w:t>
      </w:r>
      <w:r w:rsidR="009344AA">
        <w:rPr>
          <w:rFonts w:ascii="Times New Roman" w:eastAsia="Times New Roman" w:hAnsi="Times New Roman" w:cs="Times New Roman"/>
        </w:rPr>
        <w:t>czna)</w:t>
      </w:r>
    </w:p>
    <w:p w:rsidR="005769FE" w:rsidRPr="009344AA" w:rsidRDefault="009344AA" w:rsidP="009344AA">
      <w:pPr>
        <w:rPr>
          <w:rFonts w:eastAsia="Times New Roman"/>
        </w:rPr>
      </w:pPr>
      <w:r w:rsidRPr="009344AA">
        <w:rPr>
          <w:rFonts w:eastAsia="Times New Roman"/>
          <w:b/>
        </w:rPr>
        <w:t>Przedmioty rozszerzone</w:t>
      </w:r>
      <w:r w:rsidRPr="009344AA">
        <w:rPr>
          <w:rFonts w:eastAsia="Times New Roman"/>
        </w:rPr>
        <w:t>:</w:t>
      </w:r>
      <w:r w:rsidRPr="009344AA">
        <w:rPr>
          <w:rFonts w:eastAsia="Times New Roman"/>
        </w:rPr>
        <w:t xml:space="preserve"> </w:t>
      </w:r>
      <w:r w:rsidR="00295480">
        <w:rPr>
          <w:rFonts w:eastAsia="Times New Roman"/>
        </w:rPr>
        <w:t xml:space="preserve">biologia, chemia, </w:t>
      </w:r>
      <w:r w:rsidRPr="009344AA">
        <w:rPr>
          <w:rFonts w:eastAsia="Times New Roman"/>
        </w:rPr>
        <w:t xml:space="preserve">, </w:t>
      </w:r>
      <w:r w:rsidR="00295480">
        <w:rPr>
          <w:rFonts w:eastAsia="Times New Roman"/>
        </w:rPr>
        <w:t>język angielski lub matematyka</w:t>
      </w:r>
    </w:p>
    <w:p w:rsidR="005769FE" w:rsidRPr="009344AA" w:rsidRDefault="009344AA" w:rsidP="009344AA">
      <w:pPr>
        <w:rPr>
          <w:rFonts w:eastAsia="Times New Roman"/>
        </w:rPr>
      </w:pPr>
      <w:r w:rsidRPr="009344AA">
        <w:rPr>
          <w:rFonts w:eastAsia="Times New Roman"/>
          <w:b/>
        </w:rPr>
        <w:t>języki obce</w:t>
      </w:r>
      <w:r w:rsidRPr="009344AA">
        <w:rPr>
          <w:rFonts w:eastAsia="Times New Roman"/>
        </w:rPr>
        <w:t>:</w:t>
      </w:r>
      <w:r w:rsidR="00295480">
        <w:rPr>
          <w:rFonts w:eastAsia="Times New Roman"/>
        </w:rPr>
        <w:t xml:space="preserve"> język angielski</w:t>
      </w:r>
      <w:r w:rsidRPr="009344AA">
        <w:rPr>
          <w:rFonts w:eastAsia="Times New Roman"/>
        </w:rPr>
        <w:t>, język niemiecki II, język rosyjski II</w:t>
      </w:r>
    </w:p>
    <w:p w:rsidR="005769FE" w:rsidRPr="009344AA" w:rsidRDefault="009344AA" w:rsidP="009344AA">
      <w:pPr>
        <w:spacing w:before="360"/>
        <w:rPr>
          <w:rFonts w:eastAsia="Times New Roman"/>
        </w:rPr>
      </w:pPr>
      <w:r w:rsidRPr="009344AA">
        <w:rPr>
          <w:rFonts w:eastAsia="Times New Roman"/>
        </w:rPr>
        <w:t>pod patronatem Wydziału Fizyki Technicznej Informatyki i Matematyki Stosowanej Politechniki Łódzkiej</w:t>
      </w:r>
    </w:p>
    <w:p w:rsidR="005769FE" w:rsidRPr="00784508" w:rsidRDefault="009344AA" w:rsidP="00784508">
      <w:pPr>
        <w:pStyle w:val="Nagwek2"/>
      </w:pPr>
      <w:r w:rsidRPr="00784508">
        <w:lastRenderedPageBreak/>
        <w:t xml:space="preserve">Klasa </w:t>
      </w:r>
      <w:r w:rsidR="00295480" w:rsidRPr="00784508">
        <w:t>4</w:t>
      </w:r>
      <w:r w:rsidR="00784508">
        <w:t>A</w:t>
      </w:r>
      <w:r w:rsidRPr="00784508">
        <w:t xml:space="preserve"> </w:t>
      </w:r>
      <w:r w:rsidRPr="00784508">
        <w:t>(</w:t>
      </w:r>
      <w:r w:rsidR="00295480" w:rsidRPr="00784508">
        <w:t>humanistyczna</w:t>
      </w:r>
      <w:r w:rsidRPr="00784508">
        <w:t>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</w:t>
      </w:r>
      <w:r w:rsidR="00295480">
        <w:rPr>
          <w:rFonts w:eastAsia="Times New Roman"/>
        </w:rPr>
        <w:t>język polski, historia</w:t>
      </w:r>
      <w:r>
        <w:rPr>
          <w:rFonts w:eastAsia="Times New Roman"/>
        </w:rPr>
        <w:t>, język angielski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</w:rPr>
        <w:t>ęzyki obce:</w:t>
      </w:r>
      <w:r>
        <w:rPr>
          <w:rFonts w:eastAsia="Times New Roman"/>
        </w:rPr>
        <w:t xml:space="preserve"> język angielski I, język niemiecki II, język rosyjski II</w:t>
      </w:r>
    </w:p>
    <w:p w:rsidR="00295480" w:rsidRDefault="00295480" w:rsidP="009344AA">
      <w:pPr>
        <w:spacing w:before="36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</w:rPr>
        <w:t>pod patronatem Wydziału Politologii i Stosunków Międzynarodowych Uniwersytetu Łódzkiego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 xml:space="preserve">Klasa </w:t>
      </w:r>
      <w:r w:rsidR="00295480">
        <w:rPr>
          <w:rFonts w:eastAsia="Times New Roman"/>
        </w:rPr>
        <w:t>4</w:t>
      </w:r>
      <w:r w:rsidR="00784508">
        <w:rPr>
          <w:rFonts w:eastAsia="Times New Roman"/>
        </w:rPr>
        <w:t>B</w:t>
      </w:r>
      <w:r>
        <w:rPr>
          <w:rFonts w:eastAsia="Times New Roman"/>
        </w:rPr>
        <w:t xml:space="preserve"> (politechniczna)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 w:rsidR="00295480">
        <w:rPr>
          <w:rFonts w:eastAsia="Times New Roman"/>
        </w:rPr>
        <w:t xml:space="preserve"> matematyka, fizyka, </w:t>
      </w:r>
      <w:r>
        <w:rPr>
          <w:rFonts w:eastAsia="Times New Roman"/>
        </w:rPr>
        <w:t>informatyka lub język angielski/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</w:t>
      </w:r>
      <w:r>
        <w:rPr>
          <w:rFonts w:eastAsia="Times New Roman"/>
          <w:b/>
          <w:bCs/>
        </w:rPr>
        <w:t>zyki obce:</w:t>
      </w:r>
      <w:r w:rsidR="00295480">
        <w:rPr>
          <w:rFonts w:eastAsia="Times New Roman"/>
        </w:rPr>
        <w:t xml:space="preserve"> język angielski</w:t>
      </w:r>
      <w:r>
        <w:rPr>
          <w:rFonts w:eastAsia="Times New Roman"/>
        </w:rPr>
        <w:t>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Fizyki Technicznej Informatyki i Matematyki Stosowanej Politechniki Łódzkiej</w:t>
      </w:r>
    </w:p>
    <w:p w:rsidR="005769FE" w:rsidRDefault="00295480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>Klasa 4</w:t>
      </w:r>
      <w:r w:rsidR="00784508">
        <w:rPr>
          <w:rFonts w:eastAsia="Times New Roman"/>
        </w:rPr>
        <w:t>C</w:t>
      </w:r>
      <w:r w:rsidR="009344AA">
        <w:rPr>
          <w:rFonts w:eastAsia="Times New Roman"/>
        </w:rPr>
        <w:t xml:space="preserve"> (ekonomiczna)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Przedmioty rozszerzone:</w:t>
      </w:r>
      <w:r>
        <w:rPr>
          <w:rFonts w:eastAsia="Times New Roman"/>
        </w:rPr>
        <w:t xml:space="preserve"> matematyka, geografia język angielski</w:t>
      </w:r>
      <w:r w:rsidR="00295480">
        <w:rPr>
          <w:rFonts w:eastAsia="Times New Roman"/>
        </w:rPr>
        <w:t xml:space="preserve"> </w:t>
      </w:r>
    </w:p>
    <w:p w:rsidR="005769FE" w:rsidRDefault="009344AA" w:rsidP="00784508">
      <w:pPr>
        <w:rPr>
          <w:sz w:val="20"/>
          <w:szCs w:val="20"/>
        </w:rPr>
      </w:pPr>
      <w:r>
        <w:rPr>
          <w:rFonts w:eastAsia="Times New Roman"/>
          <w:b/>
          <w:bCs/>
        </w:rPr>
        <w:t>języki obce:</w:t>
      </w:r>
      <w:r w:rsidR="00295480">
        <w:rPr>
          <w:rFonts w:eastAsia="Times New Roman"/>
        </w:rPr>
        <w:t xml:space="preserve"> język angielski</w:t>
      </w:r>
      <w:r>
        <w:rPr>
          <w:rFonts w:eastAsia="Times New Roman"/>
        </w:rPr>
        <w:t>, język niemiecki II, język rosyjski II</w:t>
      </w:r>
    </w:p>
    <w:p w:rsidR="005769FE" w:rsidRDefault="009344AA" w:rsidP="009344AA">
      <w:pPr>
        <w:spacing w:before="360"/>
        <w:rPr>
          <w:sz w:val="20"/>
          <w:szCs w:val="20"/>
        </w:rPr>
      </w:pPr>
      <w:r>
        <w:rPr>
          <w:rFonts w:eastAsia="Times New Roman"/>
        </w:rPr>
        <w:t>pod patronatem Wydziału Nauk Geograficznych Uniwersytetu Łódzkiego</w:t>
      </w:r>
    </w:p>
    <w:p w:rsidR="005769FE" w:rsidRDefault="009344AA" w:rsidP="00784508">
      <w:pPr>
        <w:pStyle w:val="Nagwek2"/>
        <w:rPr>
          <w:sz w:val="20"/>
          <w:szCs w:val="20"/>
        </w:rPr>
      </w:pPr>
      <w:r>
        <w:rPr>
          <w:rFonts w:eastAsia="Times New Roman"/>
        </w:rPr>
        <w:t xml:space="preserve">Klasa </w:t>
      </w:r>
      <w:r w:rsidR="00295480">
        <w:rPr>
          <w:rFonts w:eastAsia="Times New Roman"/>
        </w:rPr>
        <w:t>4</w:t>
      </w:r>
      <w:r w:rsidR="00784508">
        <w:rPr>
          <w:rFonts w:eastAsia="Times New Roman"/>
        </w:rPr>
        <w:t>D</w:t>
      </w:r>
      <w:r>
        <w:rPr>
          <w:rFonts w:eastAsia="Times New Roman"/>
        </w:rPr>
        <w:t xml:space="preserve"> (medyczna)</w:t>
      </w:r>
    </w:p>
    <w:p w:rsidR="005769FE" w:rsidRPr="009344AA" w:rsidRDefault="009344AA" w:rsidP="009344AA">
      <w:pPr>
        <w:rPr>
          <w:rFonts w:eastAsia="Times New Roman"/>
        </w:rPr>
      </w:pPr>
      <w:r w:rsidRPr="009344AA">
        <w:rPr>
          <w:rFonts w:eastAsia="Times New Roman"/>
          <w:b/>
        </w:rPr>
        <w:t>Przedmioty rozszerzone</w:t>
      </w:r>
      <w:r w:rsidRPr="009344AA">
        <w:rPr>
          <w:rFonts w:eastAsia="Times New Roman"/>
        </w:rPr>
        <w:t>:</w:t>
      </w:r>
      <w:r w:rsidR="00295480">
        <w:rPr>
          <w:rFonts w:eastAsia="Times New Roman"/>
        </w:rPr>
        <w:t xml:space="preserve"> biologia, chemia, język angielski lub matematyka</w:t>
      </w:r>
    </w:p>
    <w:p w:rsidR="005769FE" w:rsidRPr="009344AA" w:rsidRDefault="009344AA" w:rsidP="009344AA">
      <w:pPr>
        <w:rPr>
          <w:rFonts w:eastAsia="Times New Roman"/>
        </w:rPr>
      </w:pPr>
      <w:r w:rsidRPr="009344AA">
        <w:rPr>
          <w:rFonts w:eastAsia="Times New Roman"/>
          <w:b/>
        </w:rPr>
        <w:t>języki obce</w:t>
      </w:r>
      <w:r w:rsidRPr="009344AA">
        <w:rPr>
          <w:rFonts w:eastAsia="Times New Roman"/>
        </w:rPr>
        <w:t>:</w:t>
      </w:r>
      <w:r w:rsidR="00295480">
        <w:rPr>
          <w:rFonts w:eastAsia="Times New Roman"/>
        </w:rPr>
        <w:t xml:space="preserve"> język angielski</w:t>
      </w:r>
      <w:r w:rsidRPr="009344AA">
        <w:rPr>
          <w:rFonts w:eastAsia="Times New Roman"/>
        </w:rPr>
        <w:t>, język niemiecki II, język rosyjski II</w:t>
      </w:r>
    </w:p>
    <w:sectPr w:rsidR="005769FE" w:rsidRPr="009344AA">
      <w:pgSz w:w="11900" w:h="16838"/>
      <w:pgMar w:top="141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FE"/>
    <w:rsid w:val="00295480"/>
    <w:rsid w:val="003B4EAA"/>
    <w:rsid w:val="005769FE"/>
    <w:rsid w:val="00784508"/>
    <w:rsid w:val="009344AA"/>
    <w:rsid w:val="009D070C"/>
    <w:rsid w:val="00A867E8"/>
    <w:rsid w:val="00E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CC88-487D-465A-B144-59597B8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EAA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EAA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60E6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0E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EA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60E6"/>
    <w:rPr>
      <w:rFonts w:asciiTheme="minorHAnsi" w:eastAsiaTheme="majorEastAsia" w:hAnsiTheme="minorHAnsi" w:cstheme="majorBidi"/>
      <w:b/>
      <w:sz w:val="28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F60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604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6</cp:revision>
  <dcterms:created xsi:type="dcterms:W3CDTF">2022-09-21T14:26:00Z</dcterms:created>
  <dcterms:modified xsi:type="dcterms:W3CDTF">2022-09-21T13:21:00Z</dcterms:modified>
</cp:coreProperties>
</file>