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EC" w:rsidRDefault="001F62F8" w:rsidP="001F62F8">
      <w:pPr>
        <w:pStyle w:val="Nagwek1"/>
      </w:pPr>
      <w:r>
        <w:t xml:space="preserve">Nasza wizja szkoły </w:t>
      </w:r>
    </w:p>
    <w:p w:rsidR="000F75EC" w:rsidRDefault="000F75EC" w:rsidP="001F62F8">
      <w:r>
        <w:t>Założenie i działanie zawarte w Planie rozwoju szkoły zmierzają do wykształceni</w:t>
      </w:r>
      <w:r w:rsidR="008461E6">
        <w:t>a przyszłego absolwenta, który:</w:t>
      </w:r>
    </w:p>
    <w:p w:rsidR="000F75EC" w:rsidRDefault="000F75EC" w:rsidP="001F62F8">
      <w:pPr>
        <w:pStyle w:val="Akapitzlist"/>
        <w:numPr>
          <w:ilvl w:val="0"/>
          <w:numId w:val="1"/>
        </w:numPr>
      </w:pPr>
      <w:r>
        <w:t>posiada wiedzę i umiejętności, pozwalające mu na kontynuowanie nauki w wybranej uczeln</w:t>
      </w:r>
      <w:r w:rsidR="008461E6">
        <w:t>i, zgodnie z zainteresowaniami,</w:t>
      </w:r>
    </w:p>
    <w:p w:rsidR="000F75EC" w:rsidRDefault="000F75EC" w:rsidP="001F62F8">
      <w:pPr>
        <w:pStyle w:val="Akapitzlist"/>
        <w:numPr>
          <w:ilvl w:val="0"/>
          <w:numId w:val="1"/>
        </w:numPr>
      </w:pPr>
      <w:r>
        <w:t xml:space="preserve">potrafi posługiwać się co </w:t>
      </w:r>
      <w:r w:rsidR="008461E6">
        <w:t>najmniej dwoma językami obcymi,</w:t>
      </w:r>
    </w:p>
    <w:p w:rsidR="000F75EC" w:rsidRDefault="000F75EC" w:rsidP="001F62F8">
      <w:pPr>
        <w:pStyle w:val="Akapitzlist"/>
        <w:numPr>
          <w:ilvl w:val="0"/>
          <w:numId w:val="1"/>
        </w:numPr>
      </w:pPr>
      <w:r>
        <w:t>potrafi posługiwać się komputerem w celu roz</w:t>
      </w:r>
      <w:r w:rsidR="008461E6">
        <w:t xml:space="preserve">wijania własnych zainteresowań, </w:t>
      </w:r>
      <w:r>
        <w:t>zdobywania wiedzy</w:t>
      </w:r>
      <w:r w:rsidR="008461E6">
        <w:t>, ułatwiania życia codziennego,</w:t>
      </w:r>
    </w:p>
    <w:p w:rsidR="000F75EC" w:rsidRDefault="000F75EC" w:rsidP="001F62F8">
      <w:pPr>
        <w:pStyle w:val="Akapitzlist"/>
        <w:numPr>
          <w:ilvl w:val="0"/>
          <w:numId w:val="1"/>
        </w:numPr>
      </w:pPr>
      <w:r>
        <w:t>jest przygotowany do funkcjonowania w życiu społecznym, przestrzega zasad demokracj</w:t>
      </w:r>
      <w:r w:rsidR="008461E6">
        <w:t>i i poczucia godności ludzkiej,</w:t>
      </w:r>
    </w:p>
    <w:p w:rsidR="000F75EC" w:rsidRDefault="000F75EC" w:rsidP="001F62F8">
      <w:pPr>
        <w:pStyle w:val="Akapitzlist"/>
        <w:numPr>
          <w:ilvl w:val="0"/>
          <w:numId w:val="1"/>
        </w:numPr>
      </w:pPr>
      <w:r>
        <w:t>potrafi zaplanować swoje życie rodzinne peł</w:t>
      </w:r>
      <w:r w:rsidR="008461E6">
        <w:t>ne godności, miłości i mądrości,</w:t>
      </w:r>
    </w:p>
    <w:p w:rsidR="000F75EC" w:rsidRDefault="000F75EC" w:rsidP="001F62F8">
      <w:pPr>
        <w:pStyle w:val="Akapitzlist"/>
        <w:numPr>
          <w:ilvl w:val="0"/>
          <w:numId w:val="1"/>
        </w:numPr>
      </w:pPr>
      <w:r>
        <w:t>posiada</w:t>
      </w:r>
      <w:r w:rsidR="008461E6">
        <w:t xml:space="preserve"> poczucie tożsamości narodowej,</w:t>
      </w:r>
    </w:p>
    <w:p w:rsidR="000F75EC" w:rsidRDefault="001F62F8" w:rsidP="001F62F8">
      <w:pPr>
        <w:pStyle w:val="Akapitzlist"/>
        <w:numPr>
          <w:ilvl w:val="0"/>
          <w:numId w:val="1"/>
        </w:numPr>
      </w:pPr>
      <w:r>
        <w:t>j</w:t>
      </w:r>
      <w:r w:rsidR="000F75EC">
        <w:t>est przygotowany do odnalezienia swojego</w:t>
      </w:r>
      <w:r w:rsidR="008461E6">
        <w:t xml:space="preserve"> miejsca w zjednoczonej Europie.</w:t>
      </w:r>
    </w:p>
    <w:p w:rsidR="000F75EC" w:rsidRDefault="001F62F8" w:rsidP="001F62F8">
      <w:pPr>
        <w:spacing w:before="240"/>
      </w:pPr>
      <w:r w:rsidRPr="001F62F8">
        <w:rPr>
          <w:b/>
        </w:rPr>
        <w:t>Szkoła o jakiej marzyliśmy</w:t>
      </w:r>
      <w:r w:rsidR="008461E6">
        <w:t>, to szkoła:</w:t>
      </w:r>
    </w:p>
    <w:p w:rsidR="000F75EC" w:rsidRDefault="000F75EC" w:rsidP="001F62F8">
      <w:pPr>
        <w:pStyle w:val="Akapitzlist"/>
        <w:numPr>
          <w:ilvl w:val="0"/>
          <w:numId w:val="2"/>
        </w:numPr>
      </w:pPr>
      <w:r>
        <w:t>patriotyczna</w:t>
      </w:r>
      <w:r w:rsidR="008461E6">
        <w:t>,</w:t>
      </w:r>
    </w:p>
    <w:p w:rsidR="000F75EC" w:rsidRDefault="000F75EC" w:rsidP="001F62F8">
      <w:pPr>
        <w:pStyle w:val="Akapitzlist"/>
        <w:numPr>
          <w:ilvl w:val="0"/>
          <w:numId w:val="2"/>
        </w:numPr>
      </w:pPr>
      <w:r>
        <w:t>pokoleniowa</w:t>
      </w:r>
      <w:r w:rsidR="008461E6">
        <w:t>,</w:t>
      </w:r>
    </w:p>
    <w:p w:rsidR="000F75EC" w:rsidRDefault="000F75EC" w:rsidP="001F62F8">
      <w:pPr>
        <w:pStyle w:val="Akapitzlist"/>
        <w:numPr>
          <w:ilvl w:val="0"/>
          <w:numId w:val="2"/>
        </w:numPr>
      </w:pPr>
      <w:r>
        <w:t>środowiskowa</w:t>
      </w:r>
      <w:r w:rsidR="008461E6">
        <w:t>,</w:t>
      </w:r>
    </w:p>
    <w:p w:rsidR="000F75EC" w:rsidRDefault="000F75EC" w:rsidP="001F62F8">
      <w:pPr>
        <w:pStyle w:val="Akapitzlist"/>
        <w:numPr>
          <w:ilvl w:val="0"/>
          <w:numId w:val="2"/>
        </w:numPr>
      </w:pPr>
      <w:r>
        <w:t>nowoczesna</w:t>
      </w:r>
      <w:r w:rsidR="008461E6">
        <w:t>,</w:t>
      </w:r>
    </w:p>
    <w:p w:rsidR="000F75EC" w:rsidRDefault="000F75EC" w:rsidP="001F62F8">
      <w:pPr>
        <w:pStyle w:val="Akapitzlist"/>
        <w:numPr>
          <w:ilvl w:val="0"/>
          <w:numId w:val="2"/>
        </w:numPr>
      </w:pPr>
      <w:r>
        <w:t>wygodna</w:t>
      </w:r>
      <w:r w:rsidR="008461E6">
        <w:t>,</w:t>
      </w:r>
    </w:p>
    <w:p w:rsidR="000F75EC" w:rsidRDefault="000F75EC" w:rsidP="001F62F8">
      <w:pPr>
        <w:pStyle w:val="Akapitzlist"/>
        <w:numPr>
          <w:ilvl w:val="0"/>
          <w:numId w:val="2"/>
        </w:numPr>
      </w:pPr>
      <w:r>
        <w:t>estetyczna</w:t>
      </w:r>
      <w:r w:rsidR="008461E6">
        <w:t>,</w:t>
      </w:r>
    </w:p>
    <w:p w:rsidR="000F75EC" w:rsidRDefault="000F75EC" w:rsidP="001F62F8">
      <w:pPr>
        <w:pStyle w:val="Akapitzlist"/>
        <w:numPr>
          <w:ilvl w:val="0"/>
          <w:numId w:val="2"/>
        </w:numPr>
      </w:pPr>
      <w:r>
        <w:t>bezpieczna</w:t>
      </w:r>
      <w:r w:rsidR="008461E6">
        <w:t>,</w:t>
      </w:r>
    </w:p>
    <w:p w:rsidR="000F75EC" w:rsidRDefault="000F75EC" w:rsidP="001F62F8">
      <w:pPr>
        <w:pStyle w:val="Akapitzlist"/>
        <w:numPr>
          <w:ilvl w:val="0"/>
          <w:numId w:val="2"/>
        </w:numPr>
      </w:pPr>
      <w:r>
        <w:t>humanitarna</w:t>
      </w:r>
      <w:r w:rsidR="008461E6">
        <w:t>,</w:t>
      </w:r>
    </w:p>
    <w:p w:rsidR="000F75EC" w:rsidRDefault="000F75EC" w:rsidP="008461E6">
      <w:pPr>
        <w:pStyle w:val="Akapitzlist"/>
        <w:numPr>
          <w:ilvl w:val="0"/>
          <w:numId w:val="2"/>
        </w:numPr>
      </w:pPr>
      <w:r>
        <w:t>wszechstronnego</w:t>
      </w:r>
      <w:r w:rsidR="008461E6">
        <w:t xml:space="preserve"> </w:t>
      </w:r>
      <w:r>
        <w:t>rozwoju ucznia</w:t>
      </w:r>
      <w:r w:rsidR="008461E6">
        <w:t>,</w:t>
      </w:r>
    </w:p>
    <w:p w:rsidR="000F75EC" w:rsidRDefault="000F75EC" w:rsidP="001F62F8">
      <w:pPr>
        <w:pStyle w:val="Akapitzlist"/>
        <w:numPr>
          <w:ilvl w:val="0"/>
          <w:numId w:val="2"/>
        </w:numPr>
      </w:pPr>
      <w:r>
        <w:t>aktywności fizycznej</w:t>
      </w:r>
      <w:r w:rsidR="008461E6">
        <w:t>,</w:t>
      </w:r>
    </w:p>
    <w:p w:rsidR="000F75EC" w:rsidRDefault="000F75EC" w:rsidP="001F62F8">
      <w:pPr>
        <w:pStyle w:val="Akapitzlist"/>
        <w:numPr>
          <w:ilvl w:val="0"/>
          <w:numId w:val="2"/>
        </w:numPr>
      </w:pPr>
      <w:r>
        <w:t>samorządności uczniowskiej</w:t>
      </w:r>
      <w:r w:rsidR="008461E6">
        <w:t>,</w:t>
      </w:r>
    </w:p>
    <w:p w:rsidR="000F75EC" w:rsidRDefault="000F75EC" w:rsidP="001F62F8">
      <w:pPr>
        <w:pStyle w:val="Akapitzlist"/>
        <w:numPr>
          <w:ilvl w:val="0"/>
          <w:numId w:val="2"/>
        </w:numPr>
      </w:pPr>
      <w:r>
        <w:t>własnych pomysłów i przedsięwzięć</w:t>
      </w:r>
      <w:r w:rsidR="008461E6">
        <w:t>,</w:t>
      </w:r>
    </w:p>
    <w:p w:rsidR="000F75EC" w:rsidRDefault="000F75EC" w:rsidP="001F62F8">
      <w:pPr>
        <w:pStyle w:val="Akapitzlist"/>
        <w:numPr>
          <w:ilvl w:val="0"/>
          <w:numId w:val="2"/>
        </w:numPr>
      </w:pPr>
      <w:r>
        <w:t>przyjazna uczniowi</w:t>
      </w:r>
      <w:r w:rsidR="008461E6">
        <w:t>.</w:t>
      </w:r>
    </w:p>
    <w:p w:rsidR="000F75EC" w:rsidRDefault="000F75EC" w:rsidP="001F62F8">
      <w:pPr>
        <w:pStyle w:val="Akapitzlist"/>
        <w:numPr>
          <w:ilvl w:val="0"/>
          <w:numId w:val="3"/>
        </w:numPr>
        <w:ind w:left="709"/>
      </w:pPr>
      <w:r>
        <w:t xml:space="preserve">szkoła charakteryzuje się wysokim poziomem nauczania i wychowania, </w:t>
      </w:r>
    </w:p>
    <w:p w:rsidR="000F75EC" w:rsidRDefault="000F75EC" w:rsidP="001F62F8">
      <w:pPr>
        <w:pStyle w:val="Akapitzlist"/>
        <w:numPr>
          <w:ilvl w:val="0"/>
          <w:numId w:val="3"/>
        </w:numPr>
        <w:ind w:left="709"/>
      </w:pPr>
      <w:r>
        <w:lastRenderedPageBreak/>
        <w:t>w szkole panuje życzliwa i bezpieczna atmosfera oparta na wzajemnym szacunku, pomocy i współdziałaniu n</w:t>
      </w:r>
      <w:r w:rsidR="008461E6">
        <w:t>auczycieli, uczniów i rodziców,</w:t>
      </w:r>
    </w:p>
    <w:p w:rsidR="000F75EC" w:rsidRDefault="000F75EC" w:rsidP="001F62F8">
      <w:pPr>
        <w:pStyle w:val="Akapitzlist"/>
        <w:numPr>
          <w:ilvl w:val="0"/>
          <w:numId w:val="3"/>
        </w:numPr>
        <w:ind w:left="709"/>
      </w:pPr>
      <w:r>
        <w:t>w szkole pielęgnuje się tradycje szkoły, miasta, kraju, ucząc miłości i szacunku</w:t>
      </w:r>
      <w:r w:rsidR="001F62F8">
        <w:br/>
      </w:r>
      <w:r>
        <w:t>dl</w:t>
      </w:r>
      <w:r w:rsidR="008461E6">
        <w:t>a historii, tradycji i kultury,</w:t>
      </w:r>
    </w:p>
    <w:p w:rsidR="000F75EC" w:rsidRDefault="000F75EC" w:rsidP="001F62F8">
      <w:pPr>
        <w:pStyle w:val="Akapitzlist"/>
        <w:numPr>
          <w:ilvl w:val="0"/>
          <w:numId w:val="3"/>
        </w:numPr>
        <w:ind w:left="709"/>
      </w:pPr>
      <w:r>
        <w:t>poprzez dokumentowanie dorobku szkoły buduje się pozytywny wizerunek szkoły</w:t>
      </w:r>
      <w:r w:rsidR="008461E6">
        <w:t>,</w:t>
      </w:r>
    </w:p>
    <w:p w:rsidR="000F75EC" w:rsidRDefault="000F75EC" w:rsidP="001F62F8">
      <w:pPr>
        <w:pStyle w:val="Akapitzlist"/>
        <w:numPr>
          <w:ilvl w:val="0"/>
          <w:numId w:val="3"/>
        </w:numPr>
        <w:ind w:left="709"/>
      </w:pPr>
      <w:r>
        <w:t>rodzice aktywnie uczestniczą w procesie budowania systemu wartości swoich dzieci, współdziałają i wspierają nauczycieli w pracy, pomagają w rozwiązywaniu problemów w szkole</w:t>
      </w:r>
      <w:r w:rsidR="008461E6">
        <w:t>,</w:t>
      </w:r>
    </w:p>
    <w:p w:rsidR="000F75EC" w:rsidRDefault="000F75EC" w:rsidP="001F62F8">
      <w:pPr>
        <w:pStyle w:val="Akapitzlist"/>
        <w:numPr>
          <w:ilvl w:val="0"/>
          <w:numId w:val="3"/>
        </w:numPr>
        <w:ind w:left="709"/>
      </w:pPr>
      <w:r>
        <w:t xml:space="preserve">szkoła </w:t>
      </w:r>
      <w:r w:rsidR="001F62F8">
        <w:t>ścisłe</w:t>
      </w:r>
      <w:r>
        <w:t xml:space="preserve"> współ</w:t>
      </w:r>
      <w:r w:rsidR="008461E6">
        <w:t>pracuje z uczelniami wyższymi (</w:t>
      </w:r>
      <w:r>
        <w:t>Politechnika Łódzka, Uniw</w:t>
      </w:r>
      <w:r w:rsidR="008461E6">
        <w:t>ersytet Łódzki, i inne uczelnie</w:t>
      </w:r>
      <w:r>
        <w:t>) ,uczniowie biorą udział w konkursach, wykładach, spotkaniach realizując swoje plany i m</w:t>
      </w:r>
      <w:r w:rsidR="008461E6">
        <w:t>arzenia,</w:t>
      </w:r>
    </w:p>
    <w:p w:rsidR="000F75EC" w:rsidRDefault="000F75EC" w:rsidP="001F62F8">
      <w:pPr>
        <w:pStyle w:val="Akapitzlist"/>
        <w:numPr>
          <w:ilvl w:val="0"/>
          <w:numId w:val="3"/>
        </w:numPr>
        <w:ind w:left="709"/>
      </w:pPr>
      <w:r>
        <w:t xml:space="preserve">szkoła utrzymuje ścisły kontakt z gimnazjami poprzez organizowanie konkursów, </w:t>
      </w:r>
      <w:r w:rsidR="008461E6">
        <w:t>zawodów dla przyszłych uczniów;</w:t>
      </w:r>
    </w:p>
    <w:p w:rsidR="000F75EC" w:rsidRDefault="000F75EC" w:rsidP="001F62F8">
      <w:pPr>
        <w:pStyle w:val="Akapitzlist"/>
        <w:numPr>
          <w:ilvl w:val="0"/>
          <w:numId w:val="3"/>
        </w:numPr>
        <w:ind w:left="709"/>
      </w:pPr>
      <w:r>
        <w:t>w szkole propaguje się metodę e-learningową jako nowoczesną formę nauczania, uczenia się i rozwijania własnych zainteresowań (zdalne nau</w:t>
      </w:r>
      <w:r w:rsidR="008461E6">
        <w:t>czanie),</w:t>
      </w:r>
    </w:p>
    <w:p w:rsidR="000F75EC" w:rsidRDefault="000F75EC" w:rsidP="001F62F8">
      <w:pPr>
        <w:pStyle w:val="Akapitzlist"/>
        <w:numPr>
          <w:ilvl w:val="0"/>
          <w:numId w:val="3"/>
        </w:numPr>
        <w:ind w:left="709"/>
      </w:pPr>
      <w:r>
        <w:t xml:space="preserve">uczniowie okazują pomoc </w:t>
      </w:r>
      <w:r w:rsidR="008461E6">
        <w:t>i życzliwość swoim rówieśnikom;</w:t>
      </w:r>
    </w:p>
    <w:p w:rsidR="000F75EC" w:rsidRDefault="000F75EC" w:rsidP="001F62F8">
      <w:pPr>
        <w:pStyle w:val="Akapitzlist"/>
        <w:numPr>
          <w:ilvl w:val="0"/>
          <w:numId w:val="3"/>
        </w:numPr>
        <w:ind w:left="709"/>
      </w:pPr>
      <w:r>
        <w:t>uczniowie aktywnie uczestniczą w życiu szkoły, są dopuszczani do udziału</w:t>
      </w:r>
      <w:r w:rsidR="001F62F8">
        <w:br/>
      </w:r>
      <w:r>
        <w:t>w podejmowaniu decyzji, podejmowane są działania z inicjatywy uczniów, uczeń ma świadomość, że jest partnerem w rozm</w:t>
      </w:r>
      <w:r w:rsidR="008461E6">
        <w:t>owie i działaniu,</w:t>
      </w:r>
    </w:p>
    <w:p w:rsidR="000F75EC" w:rsidRDefault="000F75EC" w:rsidP="001F62F8">
      <w:pPr>
        <w:pStyle w:val="Akapitzlist"/>
        <w:numPr>
          <w:ilvl w:val="0"/>
          <w:numId w:val="3"/>
        </w:numPr>
        <w:ind w:left="709"/>
      </w:pPr>
      <w:r>
        <w:t>nauczyciele są obiektywni i konsekwentni, cieszą się autorytetem młodzieży</w:t>
      </w:r>
      <w:r w:rsidR="001F62F8">
        <w:br/>
      </w:r>
      <w:r>
        <w:t xml:space="preserve"> i rodziców, życzliwym podejściem budzą ich zaufanie, wspierają uczniów w ich rozwoju, rozwijają zainteresowania, pomagają w rozwiązywaniu problemów; są kompetentni, podnoszą swoje umiejętności; ● nauczyciele mają zapewnione warun</w:t>
      </w:r>
      <w:r w:rsidR="008461E6">
        <w:t>ki do podnoszenia kwalifikacji,</w:t>
      </w:r>
    </w:p>
    <w:p w:rsidR="008461E6" w:rsidRDefault="000F75EC" w:rsidP="001F62F8">
      <w:pPr>
        <w:pStyle w:val="Akapitzlist"/>
        <w:numPr>
          <w:ilvl w:val="0"/>
          <w:numId w:val="3"/>
        </w:numPr>
        <w:ind w:left="709"/>
      </w:pPr>
      <w:r>
        <w:t xml:space="preserve">dyrektor tworzy właściwą atmosferę pracy, jest konsekwentny w postępowaniu, potrafi sprawnie organizować pracę szkoły, wspiera nauczycieli w ich pracy, umie rozwiązywać konflikty, </w:t>
      </w:r>
      <w:r w:rsidR="008461E6">
        <w:t>jest dobrym gospodarzem szkoły;</w:t>
      </w:r>
    </w:p>
    <w:p w:rsidR="000F75EC" w:rsidRDefault="000F75EC" w:rsidP="001F62F8">
      <w:pPr>
        <w:pStyle w:val="Akapitzlist"/>
        <w:numPr>
          <w:ilvl w:val="0"/>
          <w:numId w:val="3"/>
        </w:numPr>
        <w:ind w:left="709"/>
      </w:pPr>
      <w:r>
        <w:t>zajęcia w szkole są tak prowadzone, aby wydobyć i rozwinąć talent ucznia, nauczyć samodzielnego m</w:t>
      </w:r>
      <w:r w:rsidR="008461E6">
        <w:t>yślenia i wiary we własne siły;</w:t>
      </w:r>
    </w:p>
    <w:p w:rsidR="000F75EC" w:rsidRDefault="000F75EC" w:rsidP="001F62F8">
      <w:pPr>
        <w:pStyle w:val="Akapitzlist"/>
        <w:numPr>
          <w:ilvl w:val="0"/>
          <w:numId w:val="3"/>
        </w:numPr>
        <w:ind w:left="709"/>
      </w:pPr>
      <w:r>
        <w:t>młodzież ma zapewnioną opiekę pe</w:t>
      </w:r>
      <w:r w:rsidR="008461E6">
        <w:t>dagoga i pielęgniarki szkolnej,</w:t>
      </w:r>
    </w:p>
    <w:p w:rsidR="000F75EC" w:rsidRDefault="000F75EC" w:rsidP="001F62F8">
      <w:pPr>
        <w:pStyle w:val="Akapitzlist"/>
        <w:numPr>
          <w:ilvl w:val="0"/>
          <w:numId w:val="3"/>
        </w:numPr>
        <w:ind w:left="709"/>
      </w:pPr>
      <w:r>
        <w:t>organizowane są a</w:t>
      </w:r>
      <w:r w:rsidR="008461E6">
        <w:t>trakcyjne zajęcia pozalekcyjne,</w:t>
      </w:r>
    </w:p>
    <w:p w:rsidR="000F75EC" w:rsidRDefault="000F75EC" w:rsidP="001F62F8">
      <w:pPr>
        <w:pStyle w:val="Akapitzlist"/>
        <w:numPr>
          <w:ilvl w:val="0"/>
          <w:numId w:val="3"/>
        </w:numPr>
        <w:ind w:left="709"/>
      </w:pPr>
      <w:r>
        <w:lastRenderedPageBreak/>
        <w:t>młodzież pod kierunkiem nauczycieli aktywnie uczestniczy w życiu kulturalnym kraju</w:t>
      </w:r>
      <w:r w:rsidR="001F62F8">
        <w:br/>
      </w:r>
      <w:bookmarkStart w:id="0" w:name="_GoBack"/>
      <w:bookmarkEnd w:id="0"/>
      <w:r>
        <w:t>i mias</w:t>
      </w:r>
      <w:r w:rsidR="008461E6">
        <w:t>ta ( kino, teatr, filharmonia),</w:t>
      </w:r>
    </w:p>
    <w:p w:rsidR="000F75EC" w:rsidRDefault="000F75EC" w:rsidP="001F62F8">
      <w:pPr>
        <w:pStyle w:val="Akapitzlist"/>
        <w:numPr>
          <w:ilvl w:val="0"/>
          <w:numId w:val="3"/>
        </w:numPr>
        <w:ind w:left="709"/>
      </w:pPr>
      <w:r>
        <w:t xml:space="preserve">systematycznie czynione są starania, aby klasopracownie były dobrze wyposażone, co zachęci młodzież do zdobywania wiedzy i </w:t>
      </w:r>
      <w:r w:rsidR="008461E6">
        <w:t>rozwijania swych zainteresowań,</w:t>
      </w:r>
    </w:p>
    <w:p w:rsidR="000F75EC" w:rsidRDefault="000F75EC" w:rsidP="001F62F8">
      <w:pPr>
        <w:pStyle w:val="Akapitzlist"/>
        <w:numPr>
          <w:ilvl w:val="0"/>
          <w:numId w:val="3"/>
        </w:numPr>
        <w:ind w:left="709"/>
      </w:pPr>
      <w:r>
        <w:t>zajęcia sportowe zapewniają warunki do prawidłow</w:t>
      </w:r>
      <w:r w:rsidR="008461E6">
        <w:t>ego rozwoju fizycznego dziecka,</w:t>
      </w:r>
    </w:p>
    <w:p w:rsidR="000F75EC" w:rsidRDefault="000F75EC" w:rsidP="001F62F8">
      <w:pPr>
        <w:pStyle w:val="Akapitzlist"/>
        <w:numPr>
          <w:ilvl w:val="0"/>
          <w:numId w:val="3"/>
        </w:numPr>
        <w:ind w:left="709"/>
      </w:pPr>
      <w:r>
        <w:t>w szkole propaguje i</w:t>
      </w:r>
      <w:r w:rsidR="008461E6">
        <w:t xml:space="preserve"> rozwija się ideę wolontariatu,</w:t>
      </w:r>
    </w:p>
    <w:p w:rsidR="000F75EC" w:rsidRDefault="000F75EC" w:rsidP="001F62F8">
      <w:pPr>
        <w:pStyle w:val="Akapitzlist"/>
        <w:numPr>
          <w:ilvl w:val="0"/>
          <w:numId w:val="3"/>
        </w:numPr>
        <w:ind w:left="709"/>
      </w:pPr>
      <w:r>
        <w:t>szkoła jest przyjazna dla uczniów o specjalnych potrz</w:t>
      </w:r>
      <w:r w:rsidR="008461E6">
        <w:t>ebach edukacyjnych,</w:t>
      </w:r>
    </w:p>
    <w:p w:rsidR="000F75EC" w:rsidRDefault="000F75EC" w:rsidP="001F62F8">
      <w:pPr>
        <w:pStyle w:val="Akapitzlist"/>
        <w:numPr>
          <w:ilvl w:val="0"/>
          <w:numId w:val="3"/>
        </w:numPr>
        <w:ind w:left="709"/>
      </w:pPr>
      <w:r>
        <w:t>młodzież i n</w:t>
      </w:r>
      <w:r w:rsidR="008461E6">
        <w:t>auczyciele aktywnie działają w „</w:t>
      </w:r>
      <w:r>
        <w:t>Europejskiej Rodzinie Szk</w:t>
      </w:r>
      <w:r w:rsidR="008461E6">
        <w:t>ół imienia Juliusza Słowackiego”,</w:t>
      </w:r>
    </w:p>
    <w:p w:rsidR="000F75EC" w:rsidRDefault="000F75EC" w:rsidP="001F62F8">
      <w:pPr>
        <w:pStyle w:val="Akapitzlist"/>
        <w:numPr>
          <w:ilvl w:val="0"/>
          <w:numId w:val="3"/>
        </w:numPr>
        <w:ind w:left="709"/>
      </w:pPr>
      <w:r>
        <w:t>uczniowi</w:t>
      </w:r>
      <w:r w:rsidR="008461E6">
        <w:t>e aktywnie spędzają czas wolny,</w:t>
      </w:r>
    </w:p>
    <w:p w:rsidR="000F75EC" w:rsidRDefault="000F75EC" w:rsidP="001F62F8">
      <w:pPr>
        <w:pStyle w:val="Akapitzlist"/>
        <w:numPr>
          <w:ilvl w:val="0"/>
          <w:numId w:val="3"/>
        </w:numPr>
        <w:ind w:left="709"/>
      </w:pPr>
      <w:r>
        <w:t>uczniowie poznają najpiękniejsze zabytki naszego kraju, regionu i miasta a także zabytki n</w:t>
      </w:r>
      <w:r w:rsidR="008461E6">
        <w:t>aszych sąsiadów,</w:t>
      </w:r>
    </w:p>
    <w:p w:rsidR="000F75EC" w:rsidRDefault="000F75EC" w:rsidP="001F62F8">
      <w:pPr>
        <w:pStyle w:val="Akapitzlist"/>
        <w:numPr>
          <w:ilvl w:val="0"/>
          <w:numId w:val="3"/>
        </w:numPr>
        <w:ind w:left="709"/>
      </w:pPr>
      <w:r>
        <w:t>szkoła j</w:t>
      </w:r>
      <w:r w:rsidR="008461E6">
        <w:t>est doceniana przez środowisko,</w:t>
      </w:r>
    </w:p>
    <w:p w:rsidR="00EE35F1" w:rsidRDefault="000F75EC" w:rsidP="001F62F8">
      <w:pPr>
        <w:pStyle w:val="Akapitzlist"/>
        <w:numPr>
          <w:ilvl w:val="0"/>
          <w:numId w:val="3"/>
        </w:numPr>
        <w:ind w:left="709"/>
      </w:pPr>
      <w:r>
        <w:t>młodzież ma wolny dostęp do Internetu, korzystając z pracowni komputerowej, centrum bibliotecznego i salki multimedialnej.</w:t>
      </w:r>
    </w:p>
    <w:sectPr w:rsidR="00EE35F1" w:rsidSect="00EE4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5217"/>
    <w:multiLevelType w:val="hybridMultilevel"/>
    <w:tmpl w:val="E1FE4C60"/>
    <w:lvl w:ilvl="0" w:tplc="A74805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9C19F3"/>
    <w:multiLevelType w:val="hybridMultilevel"/>
    <w:tmpl w:val="8D9E511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282C96"/>
    <w:multiLevelType w:val="hybridMultilevel"/>
    <w:tmpl w:val="59CAF240"/>
    <w:lvl w:ilvl="0" w:tplc="A7480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75EC"/>
    <w:rsid w:val="000F75EC"/>
    <w:rsid w:val="001F62F8"/>
    <w:rsid w:val="008461E6"/>
    <w:rsid w:val="00EE35F1"/>
    <w:rsid w:val="00EE4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2F8"/>
    <w:pPr>
      <w:spacing w:line="360" w:lineRule="auto"/>
      <w:ind w:firstLine="567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2F8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2F8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F6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569</Words>
  <Characters>3418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nauczyciel</cp:lastModifiedBy>
  <cp:revision>5</cp:revision>
  <dcterms:created xsi:type="dcterms:W3CDTF">2022-09-14T11:37:00Z</dcterms:created>
  <dcterms:modified xsi:type="dcterms:W3CDTF">2022-09-20T06:45:00Z</dcterms:modified>
</cp:coreProperties>
</file>