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50" w:rsidRPr="00EC512E" w:rsidRDefault="000772BB" w:rsidP="000772BB">
      <w:pPr>
        <w:pStyle w:val="Nagwek1"/>
      </w:pPr>
      <w:bookmarkStart w:id="0" w:name="_GoBack"/>
      <w:r w:rsidRPr="00EC512E">
        <w:t>Zarządzenie nr</w:t>
      </w:r>
      <w:r w:rsidR="00497D42" w:rsidRPr="00EC512E">
        <w:t xml:space="preserve"> III LO. 021.2.</w:t>
      </w:r>
      <w:r w:rsidR="003C4E50" w:rsidRPr="00EC512E">
        <w:t>2023</w:t>
      </w:r>
    </w:p>
    <w:p w:rsidR="00497D42" w:rsidRPr="000772BB" w:rsidRDefault="000772BB" w:rsidP="000772BB">
      <w:pPr>
        <w:pStyle w:val="Nagwek2"/>
        <w:rPr>
          <w:b w:val="0"/>
        </w:rPr>
      </w:pPr>
      <w:r w:rsidRPr="000772BB">
        <w:rPr>
          <w:b w:val="0"/>
        </w:rPr>
        <w:t>Dyrektora</w:t>
      </w:r>
      <w:r w:rsidR="003C4E50" w:rsidRPr="000772BB">
        <w:rPr>
          <w:b w:val="0"/>
        </w:rPr>
        <w:t xml:space="preserve"> III </w:t>
      </w:r>
      <w:r w:rsidRPr="000772BB">
        <w:rPr>
          <w:b w:val="0"/>
        </w:rPr>
        <w:t>Liceum Ogólnokształcącego im. Juliusza Słowackiego</w:t>
      </w:r>
      <w:r w:rsidRPr="000772BB">
        <w:rPr>
          <w:b w:val="0"/>
        </w:rPr>
        <w:br/>
        <w:t>w</w:t>
      </w:r>
      <w:r w:rsidR="003C4E50" w:rsidRPr="000772BB">
        <w:rPr>
          <w:b w:val="0"/>
        </w:rPr>
        <w:t xml:space="preserve"> </w:t>
      </w:r>
      <w:r w:rsidRPr="000772BB">
        <w:rPr>
          <w:b w:val="0"/>
        </w:rPr>
        <w:t>Piotrkowie Trybunalskim</w:t>
      </w:r>
      <w:r>
        <w:rPr>
          <w:b w:val="0"/>
        </w:rPr>
        <w:t xml:space="preserve"> </w:t>
      </w:r>
      <w:r w:rsidR="00497D42" w:rsidRPr="000772BB">
        <w:rPr>
          <w:b w:val="0"/>
        </w:rPr>
        <w:t xml:space="preserve">z dnia 10 stycznia 2023 </w:t>
      </w:r>
      <w:r w:rsidR="003C4E50" w:rsidRPr="000772BB">
        <w:rPr>
          <w:b w:val="0"/>
        </w:rPr>
        <w:t>r.</w:t>
      </w:r>
      <w:r>
        <w:rPr>
          <w:b w:val="0"/>
        </w:rPr>
        <w:br/>
      </w:r>
      <w:r w:rsidR="00497D42" w:rsidRPr="000772BB">
        <w:rPr>
          <w:b w:val="0"/>
        </w:rPr>
        <w:t>w sprawie wprowadzenia</w:t>
      </w:r>
      <w:r w:rsidR="003C4E50" w:rsidRPr="000772BB">
        <w:rPr>
          <w:b w:val="0"/>
        </w:rPr>
        <w:t xml:space="preserve"> </w:t>
      </w:r>
      <w:r>
        <w:t>R</w:t>
      </w:r>
      <w:r w:rsidRPr="00EC512E">
        <w:t>egulaminu bezpieczeństwa i higieny pracy</w:t>
      </w:r>
      <w:r w:rsidR="00EC512E">
        <w:br/>
      </w:r>
      <w:r w:rsidR="003C4E50" w:rsidRPr="000772BB">
        <w:rPr>
          <w:b w:val="0"/>
        </w:rPr>
        <w:t>w III Liceum Ogólnokształcącym im. Juliusza Słowackiego w Piotrkowie Trybunalskim</w:t>
      </w:r>
    </w:p>
    <w:bookmarkEnd w:id="0"/>
    <w:p w:rsidR="00497D42" w:rsidRPr="000772BB" w:rsidRDefault="00497D42" w:rsidP="000772BB">
      <w:pPr>
        <w:spacing w:before="480"/>
      </w:pPr>
      <w:r w:rsidRPr="000772BB">
        <w:rPr>
          <w:b/>
        </w:rPr>
        <w:t>Na podstawie:</w:t>
      </w:r>
      <w:r w:rsidRPr="00EC512E">
        <w:t xml:space="preserve"> Rozporządzenia Ministra Edukacji Narodowej i Sportu z dnia 31 grudnia 2002 r. w sprawie bezpieczeństwa i higieny w publicznych i niepublicznych szkołach</w:t>
      </w:r>
      <w:r w:rsidR="000772BB">
        <w:br/>
      </w:r>
      <w:r w:rsidRPr="00EC512E">
        <w:t>i placówkach</w:t>
      </w:r>
      <w:r w:rsidR="000772BB">
        <w:t xml:space="preserve"> </w:t>
      </w:r>
      <w:r w:rsidRPr="00EC512E">
        <w:t xml:space="preserve">(Dz. U. z 2003 r. Nr 6, poz. 69 z </w:t>
      </w:r>
      <w:proofErr w:type="spellStart"/>
      <w:r w:rsidRPr="00EC512E">
        <w:t>późn</w:t>
      </w:r>
      <w:proofErr w:type="spellEnd"/>
      <w:r w:rsidRPr="00EC512E">
        <w:t>. zm.)</w:t>
      </w:r>
    </w:p>
    <w:p w:rsidR="003C4E50" w:rsidRPr="000772BB" w:rsidRDefault="003C4E50" w:rsidP="000772BB">
      <w:r w:rsidRPr="00EC512E">
        <w:t>Zarządzam, co następuje:</w:t>
      </w:r>
    </w:p>
    <w:p w:rsidR="003C4E50" w:rsidRPr="00EC512E" w:rsidRDefault="003C4E50" w:rsidP="000772BB">
      <w:pPr>
        <w:numPr>
          <w:ilvl w:val="0"/>
          <w:numId w:val="3"/>
        </w:numPr>
        <w:ind w:left="0" w:firstLine="66"/>
        <w:rPr>
          <w:szCs w:val="24"/>
        </w:rPr>
      </w:pPr>
      <w:r w:rsidRPr="00EC512E">
        <w:rPr>
          <w:rFonts w:cs="Times New Roman"/>
          <w:b/>
          <w:szCs w:val="24"/>
        </w:rPr>
        <w:t>§ 1.</w:t>
      </w:r>
    </w:p>
    <w:p w:rsidR="003C4E50" w:rsidRPr="00EC512E" w:rsidRDefault="003C4E50" w:rsidP="000772BB">
      <w:r w:rsidRPr="00EC512E">
        <w:t>Wprowadza się do stosowania R</w:t>
      </w:r>
      <w:r w:rsidR="00497D42" w:rsidRPr="00EC512E">
        <w:t>egulamin Bezpieczeństwa i Higieny</w:t>
      </w:r>
      <w:r w:rsidRPr="00EC512E">
        <w:t xml:space="preserve"> </w:t>
      </w:r>
      <w:r w:rsidR="00EC512E">
        <w:t xml:space="preserve">Pracy </w:t>
      </w:r>
      <w:r w:rsidRPr="00EC512E">
        <w:t>w III Liceum ogólnokształcącym im. Juliusza Słowackiego w Piotrkowie Trybunalskim stanowiący załąc</w:t>
      </w:r>
      <w:r w:rsidR="00EC512E" w:rsidRPr="00EC512E">
        <w:t xml:space="preserve">znik </w:t>
      </w:r>
      <w:r w:rsidRPr="00EC512E">
        <w:t>do niniejszego zarządzenia.</w:t>
      </w:r>
    </w:p>
    <w:p w:rsidR="003C4E50" w:rsidRPr="00EC512E" w:rsidRDefault="003C4E50" w:rsidP="000772BB">
      <w:pPr>
        <w:numPr>
          <w:ilvl w:val="0"/>
          <w:numId w:val="3"/>
        </w:numPr>
        <w:ind w:left="0" w:firstLine="66"/>
        <w:rPr>
          <w:rFonts w:cs="Times New Roman"/>
          <w:b/>
          <w:szCs w:val="24"/>
        </w:rPr>
      </w:pPr>
      <w:r w:rsidRPr="00EC512E">
        <w:rPr>
          <w:rFonts w:cs="Times New Roman"/>
          <w:b/>
          <w:szCs w:val="24"/>
        </w:rPr>
        <w:t>§ 2.</w:t>
      </w:r>
    </w:p>
    <w:p w:rsidR="003C4E50" w:rsidRPr="000772BB" w:rsidRDefault="00497D42" w:rsidP="003C4E50">
      <w:r w:rsidRPr="00EC512E">
        <w:t>Wszystkich pracowników szkoły zobowiązuję do zapozna</w:t>
      </w:r>
      <w:r w:rsidR="00EC512E" w:rsidRPr="00EC512E">
        <w:t>nia się z treścią w/w regulaminu</w:t>
      </w:r>
      <w:r w:rsidR="00EC512E">
        <w:br/>
      </w:r>
      <w:r w:rsidR="00EC512E" w:rsidRPr="00EC512E">
        <w:t xml:space="preserve">i </w:t>
      </w:r>
      <w:r w:rsidRPr="00EC512E">
        <w:t>przestrzegania jego postanowień.</w:t>
      </w:r>
    </w:p>
    <w:p w:rsidR="003C4E50" w:rsidRPr="000772BB" w:rsidRDefault="003C4E50" w:rsidP="000772BB">
      <w:pPr>
        <w:numPr>
          <w:ilvl w:val="0"/>
          <w:numId w:val="3"/>
        </w:numPr>
        <w:ind w:left="0" w:firstLine="66"/>
        <w:rPr>
          <w:rFonts w:cs="Times New Roman"/>
          <w:b/>
          <w:szCs w:val="24"/>
        </w:rPr>
      </w:pPr>
      <w:r w:rsidRPr="00EC512E">
        <w:rPr>
          <w:rFonts w:cs="Times New Roman"/>
          <w:b/>
          <w:szCs w:val="24"/>
        </w:rPr>
        <w:t>§ 3.</w:t>
      </w:r>
    </w:p>
    <w:p w:rsidR="0032140A" w:rsidRDefault="003C4E50">
      <w:r w:rsidRPr="00EC512E">
        <w:t>Zarządzenie wchodzi w życie z dniem 10 stycznia 2023 r</w:t>
      </w:r>
    </w:p>
    <w:sectPr w:rsidR="0032140A" w:rsidSect="005E698D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86403"/>
    <w:multiLevelType w:val="multilevel"/>
    <w:tmpl w:val="E63E71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AB129BE"/>
    <w:multiLevelType w:val="hybridMultilevel"/>
    <w:tmpl w:val="36B66BB0"/>
    <w:lvl w:ilvl="0" w:tplc="31CA59E6">
      <w:start w:val="1"/>
      <w:numFmt w:val="decimal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595C"/>
    <w:multiLevelType w:val="multilevel"/>
    <w:tmpl w:val="587043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4E50"/>
    <w:rsid w:val="000772BB"/>
    <w:rsid w:val="0032140A"/>
    <w:rsid w:val="003C4E50"/>
    <w:rsid w:val="00497D42"/>
    <w:rsid w:val="005E698D"/>
    <w:rsid w:val="00C8009E"/>
    <w:rsid w:val="00CE207C"/>
    <w:rsid w:val="00EC512E"/>
    <w:rsid w:val="00F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58701-634D-4DA8-BCB8-79317B03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2BB"/>
    <w:pPr>
      <w:spacing w:line="360" w:lineRule="auto"/>
    </w:pPr>
    <w:rPr>
      <w:rFonts w:ascii="Arial" w:hAnsi="Arial" w:cstheme="min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2BB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72BB"/>
    <w:pPr>
      <w:keepNext/>
      <w:spacing w:after="0"/>
      <w:outlineLvl w:val="1"/>
    </w:pPr>
    <w:rPr>
      <w:rFonts w:cs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0772BB"/>
    <w:rPr>
      <w:rFonts w:ascii="Arial" w:hAnsi="Arial"/>
      <w:b/>
      <w:sz w:val="26"/>
    </w:rPr>
  </w:style>
  <w:style w:type="paragraph" w:styleId="Tytu">
    <w:name w:val="Title"/>
    <w:basedOn w:val="Normalny"/>
    <w:link w:val="TytuZnak"/>
    <w:uiPriority w:val="10"/>
    <w:qFormat/>
    <w:rsid w:val="00497D42"/>
    <w:pPr>
      <w:spacing w:after="0" w:line="24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497D42"/>
    <w:rPr>
      <w:rFonts w:ascii="Times New Roman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772BB"/>
    <w:rPr>
      <w:rFonts w:ascii="Arial" w:eastAsiaTheme="majorEastAsia" w:hAnsi="Arial" w:cstheme="majorBidi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3</cp:revision>
  <cp:lastPrinted>2023-01-30T13:06:00Z</cp:lastPrinted>
  <dcterms:created xsi:type="dcterms:W3CDTF">2023-02-09T09:45:00Z</dcterms:created>
  <dcterms:modified xsi:type="dcterms:W3CDTF">2023-02-12T18:37:00Z</dcterms:modified>
</cp:coreProperties>
</file>