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97AAB" w:rsidRDefault="00097AAB" w:rsidP="00D61A9A">
      <w:pPr>
        <w:pStyle w:val="Nagwek1"/>
      </w:pPr>
      <w:r>
        <w:rPr>
          <w:rFonts w:eastAsia="HG Mincho Light J"/>
          <w:kern w:val="0"/>
          <w:lang w:eastAsia="ar-SA" w:bidi="ar-SA"/>
        </w:rPr>
        <w:t xml:space="preserve">Zarządzenie Dyrektora III </w:t>
      </w:r>
      <w:r w:rsidR="00D61A9A">
        <w:rPr>
          <w:rFonts w:eastAsia="HG Mincho Light J"/>
          <w:kern w:val="0"/>
          <w:lang w:eastAsia="ar-SA" w:bidi="ar-SA"/>
        </w:rPr>
        <w:t>Liceum Ogólnokształcącego</w:t>
      </w:r>
    </w:p>
    <w:p w:rsidR="00097AAB" w:rsidRDefault="00097AAB" w:rsidP="00D61A9A">
      <w:pPr>
        <w:pStyle w:val="Nagwek1"/>
        <w:spacing w:before="0"/>
      </w:pPr>
      <w:r>
        <w:rPr>
          <w:rFonts w:eastAsia="HG Mincho Light J"/>
          <w:kern w:val="0"/>
          <w:lang w:eastAsia="ar-SA" w:bidi="ar-SA"/>
        </w:rPr>
        <w:t>w Piotrkowie Trybunalskim</w:t>
      </w:r>
      <w:r w:rsidR="00D61A9A">
        <w:t xml:space="preserve"> </w:t>
      </w:r>
      <w:r w:rsidR="00D61A9A">
        <w:rPr>
          <w:rFonts w:eastAsia="HG Mincho Light J"/>
          <w:kern w:val="0"/>
          <w:lang w:eastAsia="ar-SA" w:bidi="ar-SA"/>
        </w:rPr>
        <w:t xml:space="preserve">Nr </w:t>
      </w:r>
      <w:r>
        <w:rPr>
          <w:rFonts w:eastAsia="HG Mincho Light J"/>
          <w:kern w:val="0"/>
          <w:lang w:eastAsia="ar-SA" w:bidi="ar-SA"/>
        </w:rPr>
        <w:t>IIILO.021.10.2022</w:t>
      </w:r>
      <w:r w:rsidR="00D61A9A">
        <w:t xml:space="preserve"> </w:t>
      </w:r>
      <w:r>
        <w:rPr>
          <w:rFonts w:eastAsia="HG Mincho Light J"/>
          <w:kern w:val="0"/>
          <w:lang w:eastAsia="ar-SA" w:bidi="ar-SA"/>
        </w:rPr>
        <w:t>z dnia 31 grudnia 2022 r.</w:t>
      </w:r>
    </w:p>
    <w:p w:rsidR="00097AAB" w:rsidRPr="00D61A9A" w:rsidRDefault="00097AAB" w:rsidP="00D61A9A">
      <w:pPr>
        <w:spacing w:after="360"/>
        <w:rPr>
          <w:b/>
        </w:rPr>
      </w:pPr>
      <w:r w:rsidRPr="00D61A9A">
        <w:rPr>
          <w:b/>
          <w:kern w:val="0"/>
          <w:lang w:eastAsia="ar-SA" w:bidi="ar-SA"/>
        </w:rPr>
        <w:t>w sprawie klasyfikowania kosztów ze środków Funduszu Pomocy w celu realizacji dodatkowych zadań oświatowych związanych z kształceniem, wychowaniem</w:t>
      </w:r>
      <w:r w:rsidR="00D61A9A">
        <w:rPr>
          <w:b/>
          <w:kern w:val="0"/>
          <w:lang w:eastAsia="ar-SA" w:bidi="ar-SA"/>
        </w:rPr>
        <w:br/>
      </w:r>
      <w:r w:rsidRPr="00D61A9A">
        <w:rPr>
          <w:b/>
          <w:kern w:val="0"/>
          <w:lang w:eastAsia="ar-SA" w:bidi="ar-SA"/>
        </w:rPr>
        <w:t xml:space="preserve">i opieką nad dziećmi i uczniami będącymi obywatelami Ukrainy </w:t>
      </w:r>
    </w:p>
    <w:p w:rsidR="00097AAB" w:rsidRDefault="00097AAB" w:rsidP="009F5145">
      <w:r>
        <w:t>Na podstawie przepisów Rozporządzenia Ministra Finansów z dnia 15 lipca 2022 r. zmieniaj</w:t>
      </w:r>
      <w:r>
        <w:rPr>
          <w:rFonts w:hint="cs"/>
        </w:rPr>
        <w:t>ą</w:t>
      </w:r>
      <w:r>
        <w:t>cego rozporz</w:t>
      </w:r>
      <w:r>
        <w:rPr>
          <w:rFonts w:hint="cs"/>
        </w:rPr>
        <w:t>ą</w:t>
      </w:r>
      <w:r>
        <w:t>dzenie w sprawie szczeg</w:t>
      </w:r>
      <w:r>
        <w:rPr>
          <w:rFonts w:hint="cs"/>
        </w:rPr>
        <w:t>ół</w:t>
      </w:r>
      <w:r>
        <w:t>owej klasyfikacji dochod</w:t>
      </w:r>
      <w:r>
        <w:rPr>
          <w:rFonts w:hint="cs"/>
        </w:rPr>
        <w:t>ó</w:t>
      </w:r>
      <w:r>
        <w:t>w, wydatk</w:t>
      </w:r>
      <w:r>
        <w:rPr>
          <w:rFonts w:hint="cs"/>
        </w:rPr>
        <w:t>ó</w:t>
      </w:r>
      <w:r>
        <w:t>w, przychod</w:t>
      </w:r>
      <w:r>
        <w:rPr>
          <w:rFonts w:hint="cs"/>
        </w:rPr>
        <w:t>ó</w:t>
      </w:r>
      <w:r>
        <w:t>w i rozchod</w:t>
      </w:r>
      <w:r>
        <w:rPr>
          <w:rFonts w:hint="cs"/>
        </w:rPr>
        <w:t>ó</w:t>
      </w:r>
      <w:r>
        <w:t xml:space="preserve">w oraz </w:t>
      </w:r>
      <w:r>
        <w:rPr>
          <w:rFonts w:hint="cs"/>
        </w:rPr>
        <w:t>ś</w:t>
      </w:r>
      <w:r>
        <w:t>rodk</w:t>
      </w:r>
      <w:r>
        <w:rPr>
          <w:rFonts w:hint="cs"/>
        </w:rPr>
        <w:t>ó</w:t>
      </w:r>
      <w:r>
        <w:t>w pochodz</w:t>
      </w:r>
      <w:r>
        <w:rPr>
          <w:rFonts w:hint="cs"/>
        </w:rPr>
        <w:t>ą</w:t>
      </w:r>
      <w:r>
        <w:t xml:space="preserve">cych ze </w:t>
      </w:r>
      <w:r>
        <w:rPr>
          <w:rFonts w:hint="cs"/>
        </w:rPr>
        <w:t>ź</w:t>
      </w:r>
      <w:r>
        <w:t>r</w:t>
      </w:r>
      <w:r>
        <w:rPr>
          <w:rFonts w:hint="cs"/>
        </w:rPr>
        <w:t>ó</w:t>
      </w:r>
      <w:r>
        <w:t>de</w:t>
      </w:r>
      <w:r>
        <w:rPr>
          <w:rFonts w:hint="cs"/>
        </w:rPr>
        <w:t>ł</w:t>
      </w:r>
      <w:r>
        <w:t xml:space="preserve"> zagranicznych</w:t>
      </w:r>
      <w:r w:rsidR="009F5145">
        <w:t xml:space="preserve"> </w:t>
      </w:r>
      <w:r>
        <w:t>(Dz.U. 2022 poz. 1571), a także:</w:t>
      </w:r>
    </w:p>
    <w:p w:rsidR="00097AAB" w:rsidRDefault="00097AAB" w:rsidP="009F5145">
      <w:pPr>
        <w:numPr>
          <w:ilvl w:val="0"/>
          <w:numId w:val="3"/>
        </w:numPr>
      </w:pPr>
      <w:r>
        <w:t>Ustawy z dnia 1 grudnia 2022 r. o szczególnych rozwiązaniach służących realizacji ustawy budżetowej na rok 2023 (Dz.U. z 2022 r. poz. 2666);</w:t>
      </w:r>
    </w:p>
    <w:p w:rsidR="00097AAB" w:rsidRDefault="00097AAB" w:rsidP="009F5145">
      <w:pPr>
        <w:numPr>
          <w:ilvl w:val="0"/>
          <w:numId w:val="3"/>
        </w:numPr>
      </w:pPr>
      <w:r>
        <w:t>Rozporządzenia Ministra Edukacji i Nauki z dnia 22 grudnia 2022 r. w sprawie sposobu podziału części oświatowej subwencji ogólnej dla jedn</w:t>
      </w:r>
      <w:r w:rsidR="009F5145">
        <w:t xml:space="preserve">ostek samorządu terytorialnego </w:t>
      </w:r>
      <w:r>
        <w:t>w roku 2023 (Dz. U. z 2022 r. poz. 2820)</w:t>
      </w:r>
    </w:p>
    <w:p w:rsidR="00097AAB" w:rsidRDefault="00097AAB" w:rsidP="009F5145">
      <w:pPr>
        <w:spacing w:before="240"/>
      </w:pPr>
      <w:r>
        <w:t>Zarządza się, co następuje:</w:t>
      </w:r>
    </w:p>
    <w:p w:rsidR="00097AAB" w:rsidRPr="009F5145" w:rsidRDefault="00097AAB" w:rsidP="009F5145">
      <w:pPr>
        <w:numPr>
          <w:ilvl w:val="0"/>
          <w:numId w:val="4"/>
        </w:numPr>
        <w:spacing w:before="240"/>
        <w:rPr>
          <w:b/>
        </w:rPr>
      </w:pPr>
      <w:r w:rsidRPr="009F5145">
        <w:rPr>
          <w:rFonts w:cs="Arial"/>
          <w:b/>
        </w:rPr>
        <w:t>§ 1</w:t>
      </w:r>
    </w:p>
    <w:p w:rsidR="00097AAB" w:rsidRDefault="00097AAB" w:rsidP="009F5145">
      <w:r>
        <w:t>W związku  z koniecznością klasyfikowania kosztów związanych z kształceniem, wychowaniem i opieką nad dziećmi i uczniami będącymi obywatelami Ukrainy wprowadza się następujące zasady:</w:t>
      </w:r>
    </w:p>
    <w:p w:rsidR="00097AAB" w:rsidRDefault="00097AAB" w:rsidP="00ED5F5F">
      <w:pPr>
        <w:numPr>
          <w:ilvl w:val="0"/>
          <w:numId w:val="5"/>
        </w:numPr>
        <w:spacing w:after="240"/>
      </w:pPr>
      <w:r>
        <w:t>Wynagrodzenia i pochodne nauczycieli  z tytułu prowadzenia zajęć  dodatkowych</w:t>
      </w:r>
      <w:r w:rsidR="00ED5F5F">
        <w:br/>
      </w:r>
      <w:r>
        <w:t xml:space="preserve">z języka polskiego dla uczniów z </w:t>
      </w:r>
      <w:r w:rsidR="00ED5F5F">
        <w:t xml:space="preserve">Ukrainy w całości klasyfikować </w:t>
      </w:r>
      <w:r>
        <w:t>w rozdziale 80120 zad. 21/P/d;</w:t>
      </w:r>
    </w:p>
    <w:p w:rsidR="00097AAB" w:rsidRPr="00946ACF" w:rsidRDefault="00097AAB" w:rsidP="00ED5F5F">
      <w:pPr>
        <w:numPr>
          <w:ilvl w:val="0"/>
          <w:numId w:val="5"/>
        </w:numPr>
        <w:spacing w:after="240"/>
      </w:pPr>
      <w:r>
        <w:t>Miesięczne koszty wynagrodzeń i pochodnych   administracji i obsługi:</w:t>
      </w:r>
      <w:r>
        <w:rPr>
          <w:b/>
          <w:bCs/>
        </w:rPr>
        <w:t xml:space="preserve"> </w:t>
      </w:r>
    </w:p>
    <w:p w:rsidR="00ED5F5F" w:rsidRPr="00946ACF" w:rsidRDefault="00253EA9" w:rsidP="00946ACF">
      <w:pPr>
        <w:tabs>
          <w:tab w:val="left" w:pos="2694"/>
          <w:tab w:val="left" w:pos="3119"/>
          <w:tab w:val="left" w:pos="4820"/>
        </w:tabs>
        <w:spacing w:after="240"/>
        <w:ind w:left="360"/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m:rPr>
                <m:nor/>
              </m:rPr>
              <w:rPr>
                <w:rFonts w:cs="Arial"/>
              </w:rPr>
              <m:t>kwota brutto wynagrodzeń</m:t>
            </m:r>
          </m:num>
          <m:den>
            <m:r>
              <m:rPr>
                <m:nor/>
              </m:rPr>
              <w:rPr>
                <w:rFonts w:cs="Arial"/>
              </w:rPr>
              <m:t>suma uczniów w jednostce</m:t>
            </m:r>
          </m:den>
        </m:f>
      </m:oMath>
      <w:r w:rsidR="00946ACF">
        <w:t xml:space="preserve"> </w:t>
      </w:r>
      <w:r w:rsidR="00946ACF">
        <w:tab/>
        <w:t>x</w:t>
      </w:r>
      <w:r w:rsidR="00946ACF">
        <w:tab/>
      </w:r>
      <w:r w:rsidR="00ED5F5F">
        <w:rPr>
          <w:rFonts w:cs="Arial"/>
          <w:sz w:val="22"/>
        </w:rPr>
        <w:t>ilość uczniów z Ukrainy X 100%</w:t>
      </w:r>
    </w:p>
    <w:p w:rsidR="00097AAB" w:rsidRDefault="00097AAB" w:rsidP="00ED5F5F">
      <w:pPr>
        <w:numPr>
          <w:ilvl w:val="0"/>
          <w:numId w:val="6"/>
        </w:numPr>
        <w:spacing w:before="360"/>
        <w:ind w:left="714" w:hanging="357"/>
      </w:pPr>
      <w:r>
        <w:t xml:space="preserve">Pochodne od wynagrodzeń ( ZUS i FP ) naliczyć wg stawek obowiązujących </w:t>
      </w:r>
      <w:r>
        <w:br/>
        <w:t>w jednostce.</w:t>
      </w:r>
    </w:p>
    <w:p w:rsidR="00097AAB" w:rsidRDefault="00097AAB" w:rsidP="00ED5F5F">
      <w:pPr>
        <w:numPr>
          <w:ilvl w:val="0"/>
          <w:numId w:val="6"/>
        </w:numPr>
      </w:pPr>
      <w:r>
        <w:t>Zadania i pochodne klasyfikować w rozdz</w:t>
      </w:r>
      <w:r w:rsidR="00ED5F5F">
        <w:t xml:space="preserve">iale 80120  zadaniu nr 21/P/d; </w:t>
      </w:r>
      <w:r>
        <w:t>(zapewnienie wynagrodzenia  dla administracji  i obsługi) pomniejszając wydatki</w:t>
      </w:r>
      <w:r w:rsidR="00ED5F5F">
        <w:br/>
      </w:r>
      <w:r>
        <w:t>z tego tytułu w rozdz. 80120 zadanie 02/P</w:t>
      </w:r>
    </w:p>
    <w:p w:rsidR="00FC1E98" w:rsidRDefault="00097AAB" w:rsidP="00FC1E98">
      <w:pPr>
        <w:numPr>
          <w:ilvl w:val="0"/>
          <w:numId w:val="6"/>
        </w:numPr>
      </w:pPr>
      <w:r>
        <w:lastRenderedPageBreak/>
        <w:t xml:space="preserve">Miesięczne koszty wydatków rzeczowych </w:t>
      </w:r>
      <w:r>
        <w:rPr>
          <w:b/>
          <w:bCs/>
        </w:rPr>
        <w:t xml:space="preserve"> </w:t>
      </w:r>
      <w:r>
        <w:rPr>
          <w:bCs/>
        </w:rPr>
        <w:t>(dla uczniów z Ukrainy)</w:t>
      </w:r>
      <w:r>
        <w:rPr>
          <w:b/>
          <w:bCs/>
        </w:rPr>
        <w:t xml:space="preserve"> </w:t>
      </w:r>
      <w:r w:rsidR="00ED5F5F">
        <w:t xml:space="preserve">wyliczać  </w:t>
      </w:r>
      <w:r w:rsidR="00ED5F5F">
        <w:br/>
        <w:t xml:space="preserve">wg </w:t>
      </w:r>
      <w:r>
        <w:t>wykonania po zakończonym</w:t>
      </w:r>
      <w:r w:rsidR="00ED5F5F">
        <w:t xml:space="preserve"> miesiącu (księgując do okresu którego dotyczy)</w:t>
      </w:r>
      <w:r w:rsidR="00F52D8D">
        <w:br/>
      </w:r>
      <w:r>
        <w:t>wg wzoru:</w:t>
      </w:r>
    </w:p>
    <w:p w:rsidR="00FC1E98" w:rsidRDefault="00253EA9" w:rsidP="00F52D8D">
      <w:pPr>
        <w:tabs>
          <w:tab w:val="left" w:pos="1701"/>
          <w:tab w:val="left" w:pos="3969"/>
          <w:tab w:val="left" w:pos="4820"/>
        </w:tabs>
        <w:spacing w:after="360"/>
        <w:ind w:left="1843"/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m:rPr>
                <m:nor/>
              </m:rPr>
              <w:rPr>
                <w:rFonts w:cs="Arial"/>
              </w:rPr>
              <m:t>kwota wydatków rzeczowych</m:t>
            </m:r>
          </m:num>
          <m:den>
            <m:r>
              <m:rPr>
                <m:nor/>
              </m:rPr>
              <w:rPr>
                <w:rFonts w:cs="Arial"/>
              </w:rPr>
              <m:t>suma uczniów w jednostce</m:t>
            </m:r>
          </m:den>
        </m:f>
      </m:oMath>
      <w:r w:rsidR="00CB27CF">
        <w:tab/>
        <w:t xml:space="preserve">x </w:t>
      </w:r>
      <w:r w:rsidR="00CB27CF">
        <w:tab/>
      </w:r>
      <w:r w:rsidR="00F52D8D" w:rsidRPr="00253EA9">
        <w:rPr>
          <w:rFonts w:cs="Arial"/>
        </w:rPr>
        <w:t xml:space="preserve">ilość </w:t>
      </w:r>
      <w:r w:rsidR="00CB27CF" w:rsidRPr="00253EA9">
        <w:rPr>
          <w:rFonts w:cs="Arial"/>
        </w:rPr>
        <w:t>uczniów z Ukrainy x 100%</w:t>
      </w:r>
    </w:p>
    <w:p w:rsidR="00097AAB" w:rsidRDefault="00097AAB" w:rsidP="00CB27CF">
      <w:pPr>
        <w:pStyle w:val="Akapitzlist"/>
        <w:numPr>
          <w:ilvl w:val="0"/>
          <w:numId w:val="7"/>
        </w:numPr>
        <w:spacing w:after="240"/>
        <w:ind w:left="1134"/>
      </w:pPr>
      <w:r>
        <w:t xml:space="preserve">W/w wydatki klasyfikować </w:t>
      </w:r>
      <w:r w:rsidR="00F52D8D">
        <w:t xml:space="preserve">w r. 80120  zadaniu nr 21/P/d; </w:t>
      </w:r>
      <w:r>
        <w:t>(wydatki bieżące związane z działalnością jednostki) pomniejszając wydatki w rozdz. 80120 zadanie 03/P.</w:t>
      </w:r>
    </w:p>
    <w:p w:rsidR="00097AAB" w:rsidRDefault="00097AAB" w:rsidP="00CB27CF">
      <w:pPr>
        <w:pStyle w:val="Akapitzlist"/>
        <w:numPr>
          <w:ilvl w:val="0"/>
          <w:numId w:val="7"/>
        </w:numPr>
        <w:spacing w:after="240"/>
        <w:ind w:left="1134"/>
      </w:pPr>
      <w:r>
        <w:t xml:space="preserve">Wyliczone koszty, miesięcznie pkt 2-3 przeksięgowywać na podstawie dokumentu PK z </w:t>
      </w:r>
      <w:r w:rsidRPr="00CB27CF">
        <w:rPr>
          <w:bCs/>
        </w:rPr>
        <w:t>załącznikiem nr 2</w:t>
      </w:r>
      <w:r>
        <w:t>, począwszy od m-ca stycznia 2023 r.</w:t>
      </w:r>
    </w:p>
    <w:p w:rsidR="00097AAB" w:rsidRDefault="00097AAB" w:rsidP="00CB27CF">
      <w:pPr>
        <w:pStyle w:val="Akapitzlist"/>
        <w:numPr>
          <w:ilvl w:val="0"/>
          <w:numId w:val="7"/>
        </w:numPr>
        <w:spacing w:after="240"/>
        <w:ind w:left="1134"/>
      </w:pPr>
      <w:r>
        <w:t xml:space="preserve">Przeliczeń dokonywać  od </w:t>
      </w:r>
      <w:r w:rsidRPr="00CB27CF">
        <w:rPr>
          <w:b/>
          <w:bCs/>
        </w:rPr>
        <w:t>1.01 i 30.09. każdego roku.</w:t>
      </w:r>
    </w:p>
    <w:p w:rsidR="00097AAB" w:rsidRPr="00CB27CF" w:rsidRDefault="00097AAB" w:rsidP="00CB27CF">
      <w:pPr>
        <w:pStyle w:val="Akapitzlist"/>
        <w:numPr>
          <w:ilvl w:val="0"/>
          <w:numId w:val="7"/>
        </w:numPr>
        <w:spacing w:after="240"/>
        <w:ind w:left="1134"/>
      </w:pPr>
      <w:r w:rsidRPr="00CB27CF">
        <w:rPr>
          <w:bCs/>
        </w:rPr>
        <w:t>Wyjaśnienie:</w:t>
      </w:r>
      <w:r>
        <w:t xml:space="preserve"> </w:t>
      </w:r>
      <w:r w:rsidRPr="00CB27CF">
        <w:rPr>
          <w:b/>
          <w:bCs/>
        </w:rPr>
        <w:t>U</w:t>
      </w:r>
      <w:r w:rsidRPr="00CB27CF">
        <w:rPr>
          <w:b/>
        </w:rPr>
        <w:t xml:space="preserve">czeń z Ukrainy </w:t>
      </w:r>
      <w:r>
        <w:t xml:space="preserve">– uczeń będący obywatelem Ukrainy, którego pobyt na terytorium Rzeczypospolitej Polskiej jest uznawany za legalny, </w:t>
      </w:r>
      <w:r>
        <w:br/>
        <w:t>w związku z konfliktem zbrojnym na terytorium tego państwa, wymagający realizacji dodatkowych zadań oświatowych związanych z kształceniem</w:t>
      </w:r>
      <w:r>
        <w:br/>
        <w:t xml:space="preserve">i wychowaniem. </w:t>
      </w:r>
    </w:p>
    <w:p w:rsidR="00097AAB" w:rsidRPr="00CB27CF" w:rsidRDefault="00097AAB" w:rsidP="00CB27CF">
      <w:pPr>
        <w:numPr>
          <w:ilvl w:val="0"/>
          <w:numId w:val="4"/>
        </w:numPr>
        <w:spacing w:before="240"/>
        <w:rPr>
          <w:rFonts w:cs="Arial"/>
          <w:b/>
        </w:rPr>
      </w:pPr>
      <w:r w:rsidRPr="00CB27CF">
        <w:rPr>
          <w:rFonts w:cs="Arial"/>
          <w:b/>
        </w:rPr>
        <w:tab/>
        <w:t>§ 2</w:t>
      </w:r>
    </w:p>
    <w:p w:rsidR="00CB27CF" w:rsidRDefault="00097AAB" w:rsidP="00CB27CF">
      <w:r>
        <w:t xml:space="preserve">Zarządzenie wchodzi w życie dnia </w:t>
      </w:r>
      <w:r w:rsidRPr="00F52D8D">
        <w:rPr>
          <w:b/>
        </w:rPr>
        <w:t>01 stycznia 2023 r.</w:t>
      </w:r>
    </w:p>
    <w:p w:rsidR="00CB27CF" w:rsidRDefault="00CB27CF">
      <w:pPr>
        <w:widowControl/>
        <w:suppressAutoHyphens w:val="0"/>
        <w:spacing w:line="240" w:lineRule="auto"/>
      </w:pPr>
      <w:r>
        <w:br w:type="page"/>
      </w:r>
    </w:p>
    <w:p w:rsidR="00097AAB" w:rsidRPr="00F52D8D" w:rsidRDefault="00F52D8D" w:rsidP="00F52D8D">
      <w:pPr>
        <w:tabs>
          <w:tab w:val="left" w:pos="5954"/>
        </w:tabs>
        <w:rPr>
          <w:kern w:val="3"/>
        </w:rPr>
      </w:pPr>
      <w:r>
        <w:rPr>
          <w:kern w:val="3"/>
        </w:rPr>
        <w:lastRenderedPageBreak/>
        <w:tab/>
      </w:r>
      <w:r w:rsidR="00BE3621">
        <w:rPr>
          <w:kern w:val="3"/>
        </w:rPr>
        <w:t>Z</w:t>
      </w:r>
      <w:r w:rsidR="00097AAB" w:rsidRPr="00F52D8D">
        <w:rPr>
          <w:kern w:val="3"/>
        </w:rPr>
        <w:t>ałącznik nr 1</w:t>
      </w:r>
    </w:p>
    <w:p w:rsidR="00097AAB" w:rsidRPr="00F52D8D" w:rsidRDefault="00F52D8D" w:rsidP="00F52D8D">
      <w:pPr>
        <w:tabs>
          <w:tab w:val="left" w:pos="5954"/>
        </w:tabs>
        <w:rPr>
          <w:kern w:val="3"/>
        </w:rPr>
      </w:pPr>
      <w:r>
        <w:rPr>
          <w:kern w:val="3"/>
        </w:rPr>
        <w:tab/>
      </w:r>
      <w:r w:rsidR="00097AAB" w:rsidRPr="00F52D8D">
        <w:rPr>
          <w:kern w:val="3"/>
        </w:rPr>
        <w:t>do Zarządzenia Dyrektora III LO</w:t>
      </w:r>
    </w:p>
    <w:p w:rsidR="00097AAB" w:rsidRPr="00F52D8D" w:rsidRDefault="00F52D8D" w:rsidP="00F52D8D">
      <w:pPr>
        <w:tabs>
          <w:tab w:val="left" w:pos="5954"/>
        </w:tabs>
        <w:rPr>
          <w:kern w:val="3"/>
        </w:rPr>
      </w:pPr>
      <w:r>
        <w:rPr>
          <w:kern w:val="3"/>
        </w:rPr>
        <w:tab/>
      </w:r>
      <w:r w:rsidR="00097AAB" w:rsidRPr="00F52D8D">
        <w:rPr>
          <w:kern w:val="3"/>
        </w:rPr>
        <w:t>w Piotrkowie Trybunalskim</w:t>
      </w:r>
    </w:p>
    <w:p w:rsidR="00097AAB" w:rsidRPr="00F52D8D" w:rsidRDefault="00F52D8D" w:rsidP="00F52D8D">
      <w:pPr>
        <w:tabs>
          <w:tab w:val="left" w:pos="5954"/>
        </w:tabs>
        <w:rPr>
          <w:kern w:val="3"/>
        </w:rPr>
      </w:pPr>
      <w:r>
        <w:rPr>
          <w:kern w:val="3"/>
        </w:rPr>
        <w:tab/>
      </w:r>
      <w:r w:rsidR="00097AAB" w:rsidRPr="00F52D8D">
        <w:rPr>
          <w:kern w:val="3"/>
        </w:rPr>
        <w:t>Nr IIILO.021.10.2022</w:t>
      </w:r>
    </w:p>
    <w:p w:rsidR="00097AAB" w:rsidRPr="00F52D8D" w:rsidRDefault="00F52D8D" w:rsidP="00F52D8D">
      <w:pPr>
        <w:tabs>
          <w:tab w:val="left" w:pos="5954"/>
        </w:tabs>
        <w:rPr>
          <w:kern w:val="3"/>
        </w:rPr>
      </w:pPr>
      <w:r>
        <w:rPr>
          <w:kern w:val="3"/>
        </w:rPr>
        <w:tab/>
      </w:r>
      <w:r w:rsidR="00097AAB" w:rsidRPr="00F52D8D">
        <w:rPr>
          <w:kern w:val="3"/>
        </w:rPr>
        <w:t>z dnia 31 grudnia 2022 r.</w:t>
      </w:r>
    </w:p>
    <w:p w:rsidR="00097AAB" w:rsidRDefault="00097AAB" w:rsidP="00F52D8D">
      <w:pPr>
        <w:spacing w:before="360" w:after="1320"/>
      </w:pPr>
      <w:r>
        <w:rPr>
          <w:rFonts w:cs="Arial"/>
          <w:sz w:val="26"/>
          <w:szCs w:val="26"/>
        </w:rPr>
        <w:t>Koszty wynagrodzeń i pochodnych nauc</w:t>
      </w:r>
      <w:r w:rsidR="00BE3621">
        <w:rPr>
          <w:rFonts w:cs="Arial"/>
          <w:sz w:val="26"/>
          <w:szCs w:val="26"/>
        </w:rPr>
        <w:t>zycieli z tyt. godzin nauczania</w:t>
      </w:r>
      <w:r>
        <w:rPr>
          <w:rFonts w:cs="Arial"/>
          <w:sz w:val="26"/>
          <w:szCs w:val="26"/>
        </w:rPr>
        <w:t xml:space="preserve"> języka polskiego dla uczniów z Ukrainy.</w:t>
      </w:r>
    </w:p>
    <w:p w:rsidR="00097AAB" w:rsidRDefault="00F52D8D" w:rsidP="00F52D8D">
      <w:pPr>
        <w:tabs>
          <w:tab w:val="left" w:pos="1134"/>
          <w:tab w:val="left" w:pos="2835"/>
          <w:tab w:val="left" w:pos="3402"/>
          <w:tab w:val="left" w:pos="6237"/>
          <w:tab w:val="left" w:pos="7088"/>
          <w:tab w:val="left" w:pos="7655"/>
        </w:tabs>
        <w:spacing w:after="960"/>
      </w:pPr>
      <w:r>
        <w:rPr>
          <w:rFonts w:eastAsia="Arial" w:cs="Arial"/>
          <w:b/>
        </w:rPr>
        <w:tab/>
      </w:r>
      <w:r w:rsidR="00097AAB">
        <w:rPr>
          <w:rFonts w:cs="Arial"/>
          <w:b/>
        </w:rPr>
        <w:t>liczba godz.</w:t>
      </w:r>
      <w:r>
        <w:rPr>
          <w:rFonts w:cs="Arial"/>
          <w:b/>
        </w:rPr>
        <w:tab/>
        <w:t>X</w:t>
      </w:r>
      <w:r>
        <w:rPr>
          <w:rFonts w:cs="Arial"/>
          <w:b/>
        </w:rPr>
        <w:tab/>
      </w:r>
      <w:r w:rsidR="00097AAB">
        <w:rPr>
          <w:rFonts w:cs="Arial"/>
          <w:b/>
        </w:rPr>
        <w:t>(stawka godz. z umowy)</w:t>
      </w:r>
      <w:r>
        <w:rPr>
          <w:rFonts w:cs="Arial"/>
          <w:b/>
        </w:rPr>
        <w:tab/>
      </w:r>
      <w:r w:rsidR="00097AAB">
        <w:rPr>
          <w:rFonts w:cs="Arial"/>
          <w:b/>
        </w:rPr>
        <w:t>=</w:t>
      </w:r>
      <w:r>
        <w:rPr>
          <w:rFonts w:cs="Arial"/>
          <w:b/>
        </w:rPr>
        <w:tab/>
        <w:t>zł</w:t>
      </w:r>
      <w:r>
        <w:rPr>
          <w:rFonts w:cs="Arial"/>
          <w:b/>
        </w:rPr>
        <w:tab/>
      </w:r>
      <w:r w:rsidR="00097AAB">
        <w:rPr>
          <w:rFonts w:cs="Arial"/>
        </w:rPr>
        <w:t>m-c</w:t>
      </w:r>
    </w:p>
    <w:p w:rsidR="00F52D8D" w:rsidRDefault="00F52D8D" w:rsidP="00F52D8D">
      <w:pPr>
        <w:tabs>
          <w:tab w:val="left" w:pos="3119"/>
          <w:tab w:val="left" w:leader="dot" w:pos="4820"/>
          <w:tab w:val="left" w:pos="5670"/>
        </w:tabs>
      </w:pPr>
      <w:r>
        <w:rPr>
          <w:rFonts w:eastAsia="Arial" w:cs="Arial"/>
        </w:rPr>
        <w:tab/>
      </w:r>
      <w:r w:rsidR="00097AAB">
        <w:rPr>
          <w:rFonts w:cs="Arial"/>
          <w:b/>
          <w:bCs/>
        </w:rPr>
        <w:t>Razem</w:t>
      </w:r>
      <w:r>
        <w:rPr>
          <w:rFonts w:cs="Arial"/>
          <w:b/>
          <w:bCs/>
        </w:rPr>
        <w:t xml:space="preserve"> </w:t>
      </w:r>
      <w:r w:rsidR="00097AAB">
        <w:rPr>
          <w:rFonts w:cs="Arial"/>
          <w:b/>
          <w:bCs/>
        </w:rPr>
        <w:t>zł</w:t>
      </w:r>
      <w:r>
        <w:rPr>
          <w:rFonts w:cs="Arial"/>
          <w:b/>
          <w:bCs/>
        </w:rPr>
        <w:t xml:space="preserve"> </w:t>
      </w:r>
      <w:bookmarkStart w:id="0" w:name="_GoBack"/>
      <w:bookmarkEnd w:id="0"/>
      <w:r>
        <w:rPr>
          <w:rFonts w:cs="Arial"/>
          <w:b/>
          <w:bCs/>
        </w:rPr>
        <w:tab/>
      </w:r>
      <w:r w:rsidR="00097AAB">
        <w:rPr>
          <w:rFonts w:cs="Arial"/>
          <w:b/>
          <w:bCs/>
        </w:rPr>
        <w:t>§</w:t>
      </w:r>
      <w:r>
        <w:rPr>
          <w:rFonts w:cs="Arial"/>
          <w:b/>
          <w:bCs/>
        </w:rPr>
        <w:t xml:space="preserve"> </w:t>
      </w:r>
      <w:r w:rsidR="00097AAB">
        <w:rPr>
          <w:rFonts w:cs="Arial"/>
          <w:b/>
          <w:bCs/>
        </w:rPr>
        <w:t>4750</w:t>
      </w:r>
    </w:p>
    <w:p w:rsidR="00F52D8D" w:rsidRDefault="00F52D8D" w:rsidP="00F52D8D">
      <w:pPr>
        <w:tabs>
          <w:tab w:val="left" w:pos="4253"/>
          <w:tab w:val="left" w:leader="dot" w:pos="4820"/>
          <w:tab w:val="left" w:pos="5670"/>
        </w:tabs>
        <w:rPr>
          <w:rFonts w:cs="Arial"/>
          <w:b/>
          <w:bCs/>
        </w:rPr>
      </w:pPr>
      <w:r>
        <w:tab/>
      </w:r>
      <w:r w:rsidRPr="00F52D8D">
        <w:rPr>
          <w:rFonts w:cs="Arial"/>
          <w:b/>
          <w:bCs/>
        </w:rPr>
        <w:tab/>
      </w:r>
      <w:r>
        <w:rPr>
          <w:rFonts w:cs="Arial"/>
          <w:b/>
          <w:bCs/>
        </w:rPr>
        <w:t xml:space="preserve">§ </w:t>
      </w:r>
      <w:r w:rsidR="00097AAB">
        <w:rPr>
          <w:rFonts w:cs="Arial"/>
          <w:b/>
          <w:bCs/>
        </w:rPr>
        <w:t>4850 (zawiera się § 4110 i § 4120)</w:t>
      </w:r>
    </w:p>
    <w:p w:rsidR="00F52D8D" w:rsidRDefault="00F52D8D">
      <w:pPr>
        <w:widowControl/>
        <w:suppressAutoHyphens w:val="0"/>
        <w:spacing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:rsidR="00097AAB" w:rsidRPr="00F52D8D" w:rsidRDefault="00F52D8D" w:rsidP="00F52D8D">
      <w:pPr>
        <w:tabs>
          <w:tab w:val="left" w:pos="5954"/>
        </w:tabs>
        <w:rPr>
          <w:kern w:val="3"/>
        </w:rPr>
      </w:pPr>
      <w:r>
        <w:rPr>
          <w:kern w:val="3"/>
        </w:rPr>
        <w:lastRenderedPageBreak/>
        <w:tab/>
      </w:r>
      <w:r w:rsidR="00BE3621">
        <w:rPr>
          <w:kern w:val="3"/>
        </w:rPr>
        <w:t>Z</w:t>
      </w:r>
      <w:r w:rsidR="00097AAB" w:rsidRPr="00F52D8D">
        <w:rPr>
          <w:kern w:val="3"/>
        </w:rPr>
        <w:t>ałącznik nr 2</w:t>
      </w:r>
    </w:p>
    <w:p w:rsidR="00097AAB" w:rsidRPr="00F52D8D" w:rsidRDefault="00F52D8D" w:rsidP="00F52D8D">
      <w:pPr>
        <w:tabs>
          <w:tab w:val="left" w:pos="5954"/>
        </w:tabs>
        <w:rPr>
          <w:kern w:val="3"/>
        </w:rPr>
      </w:pPr>
      <w:r>
        <w:rPr>
          <w:kern w:val="3"/>
        </w:rPr>
        <w:tab/>
      </w:r>
      <w:r w:rsidR="00097AAB" w:rsidRPr="00F52D8D">
        <w:rPr>
          <w:kern w:val="3"/>
        </w:rPr>
        <w:t>do Zarządzenia Dyrektora III LO</w:t>
      </w:r>
    </w:p>
    <w:p w:rsidR="00097AAB" w:rsidRPr="00F52D8D" w:rsidRDefault="00F52D8D" w:rsidP="00F52D8D">
      <w:pPr>
        <w:tabs>
          <w:tab w:val="left" w:pos="5954"/>
        </w:tabs>
        <w:rPr>
          <w:kern w:val="3"/>
        </w:rPr>
      </w:pPr>
      <w:r>
        <w:rPr>
          <w:kern w:val="3"/>
        </w:rPr>
        <w:tab/>
      </w:r>
      <w:r w:rsidR="00097AAB" w:rsidRPr="00F52D8D">
        <w:rPr>
          <w:kern w:val="3"/>
        </w:rPr>
        <w:t>w Piotrkowie Trybunalskim</w:t>
      </w:r>
    </w:p>
    <w:p w:rsidR="00097AAB" w:rsidRPr="00F52D8D" w:rsidRDefault="00F52D8D" w:rsidP="00F52D8D">
      <w:pPr>
        <w:tabs>
          <w:tab w:val="left" w:pos="5954"/>
        </w:tabs>
        <w:rPr>
          <w:kern w:val="3"/>
        </w:rPr>
      </w:pPr>
      <w:r>
        <w:rPr>
          <w:kern w:val="3"/>
        </w:rPr>
        <w:tab/>
      </w:r>
      <w:r w:rsidR="00097AAB" w:rsidRPr="00F52D8D">
        <w:rPr>
          <w:kern w:val="3"/>
        </w:rPr>
        <w:t>Nr IIILO.021.10.2022</w:t>
      </w:r>
    </w:p>
    <w:p w:rsidR="00097AAB" w:rsidRDefault="00F52D8D" w:rsidP="00F04ECD">
      <w:pPr>
        <w:tabs>
          <w:tab w:val="left" w:pos="5954"/>
        </w:tabs>
        <w:spacing w:after="720"/>
        <w:rPr>
          <w:kern w:val="3"/>
        </w:rPr>
      </w:pPr>
      <w:r>
        <w:rPr>
          <w:kern w:val="3"/>
        </w:rPr>
        <w:tab/>
      </w:r>
      <w:r w:rsidR="00097AAB" w:rsidRPr="00F52D8D">
        <w:rPr>
          <w:kern w:val="3"/>
        </w:rPr>
        <w:t>z dnia 31 grudnia 2022 r.</w:t>
      </w:r>
    </w:p>
    <w:p w:rsidR="00F04ECD" w:rsidRDefault="00253EA9" w:rsidP="00946ACF">
      <w:pPr>
        <w:tabs>
          <w:tab w:val="left" w:pos="1701"/>
          <w:tab w:val="left" w:pos="3969"/>
          <w:tab w:val="left" w:pos="4253"/>
        </w:tabs>
        <w:spacing w:after="360"/>
        <w:ind w:left="1843"/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m:rPr>
                <m:nor/>
              </m:rPr>
              <w:rPr>
                <w:rFonts w:cs="Arial"/>
              </w:rPr>
              <m:t>kwota wynagrodzeń</m:t>
            </m:r>
          </m:num>
          <m:den>
            <m:r>
              <m:rPr>
                <m:nor/>
              </m:rPr>
              <w:rPr>
                <w:rFonts w:cs="Arial"/>
              </w:rPr>
              <m:t>suma uczniów w jednostce</m:t>
            </m:r>
          </m:den>
        </m:f>
      </m:oMath>
      <w:r w:rsidR="00F04ECD">
        <w:tab/>
        <w:t xml:space="preserve">x </w:t>
      </w:r>
      <w:r w:rsidR="00F04ECD">
        <w:tab/>
      </w:r>
      <w:r w:rsidR="00F04ECD">
        <w:rPr>
          <w:rFonts w:cs="Arial"/>
          <w:sz w:val="22"/>
        </w:rPr>
        <w:t>ilość uczniów z Ukrainy x 100%</w:t>
      </w:r>
    </w:p>
    <w:p w:rsidR="00F04ECD" w:rsidRDefault="00097AAB" w:rsidP="00F04ECD">
      <w:pPr>
        <w:tabs>
          <w:tab w:val="left" w:pos="1134"/>
          <w:tab w:val="left" w:pos="2268"/>
          <w:tab w:val="left" w:pos="3119"/>
        </w:tabs>
      </w:pPr>
      <w:r>
        <w:rPr>
          <w:rFonts w:cs="Arial"/>
          <w:b/>
          <w:bCs/>
        </w:rPr>
        <w:t xml:space="preserve">Zad. Nr 02/P </w:t>
      </w:r>
      <w:r w:rsidR="00F04ECD">
        <w:rPr>
          <w:rFonts w:cs="Arial"/>
        </w:rPr>
        <w:t xml:space="preserve"> </w:t>
      </w:r>
      <w:r w:rsidR="00F04ECD">
        <w:rPr>
          <w:rFonts w:cs="Arial"/>
        </w:rPr>
        <w:tab/>
        <w:t xml:space="preserve">§ 4010 </w:t>
      </w:r>
      <w:r>
        <w:rPr>
          <w:rFonts w:cs="Arial"/>
        </w:rPr>
        <w:t>zł</w:t>
      </w:r>
    </w:p>
    <w:p w:rsidR="00F04ECD" w:rsidRDefault="00F04ECD" w:rsidP="00F04ECD">
      <w:pPr>
        <w:tabs>
          <w:tab w:val="left" w:pos="2268"/>
          <w:tab w:val="left" w:pos="3119"/>
        </w:tabs>
      </w:pPr>
      <w:r>
        <w:tab/>
      </w:r>
      <w:r>
        <w:rPr>
          <w:rFonts w:cs="Arial"/>
        </w:rPr>
        <w:t xml:space="preserve">§  4110 </w:t>
      </w:r>
      <w:r w:rsidR="00097AAB">
        <w:rPr>
          <w:rFonts w:cs="Arial"/>
        </w:rPr>
        <w:t>zł</w:t>
      </w:r>
    </w:p>
    <w:p w:rsidR="00097AAB" w:rsidRDefault="00F04ECD" w:rsidP="00F04ECD">
      <w:pPr>
        <w:tabs>
          <w:tab w:val="left" w:pos="2268"/>
          <w:tab w:val="left" w:pos="3119"/>
        </w:tabs>
        <w:rPr>
          <w:rFonts w:cs="Arial"/>
        </w:rPr>
      </w:pPr>
      <w:r>
        <w:tab/>
      </w:r>
      <w:r w:rsidR="00097AAB">
        <w:rPr>
          <w:rFonts w:cs="Arial"/>
        </w:rPr>
        <w:t>§  4</w:t>
      </w:r>
      <w:r>
        <w:rPr>
          <w:rFonts w:cs="Arial"/>
        </w:rPr>
        <w:t>120 zł</w:t>
      </w:r>
    </w:p>
    <w:p w:rsidR="00F04ECD" w:rsidRDefault="00F04ECD" w:rsidP="00F04ECD">
      <w:pPr>
        <w:tabs>
          <w:tab w:val="left" w:pos="2268"/>
          <w:tab w:val="left" w:leader="underscore" w:pos="3544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097AAB" w:rsidRPr="00F04ECD" w:rsidRDefault="00F04ECD" w:rsidP="00F04ECD">
      <w:pPr>
        <w:tabs>
          <w:tab w:val="left" w:pos="2268"/>
          <w:tab w:val="left" w:leader="dot" w:pos="3402"/>
        </w:tabs>
        <w:spacing w:after="840"/>
        <w:rPr>
          <w:rFonts w:cs="Arial"/>
        </w:rPr>
      </w:pPr>
      <w:r>
        <w:rPr>
          <w:rFonts w:cs="Arial"/>
        </w:rPr>
        <w:tab/>
      </w:r>
      <w:r>
        <w:rPr>
          <w:rFonts w:cs="Arial"/>
          <w:b/>
          <w:bCs/>
        </w:rPr>
        <w:t>Razem</w:t>
      </w:r>
      <w:r>
        <w:rPr>
          <w:rFonts w:cs="Arial"/>
          <w:b/>
          <w:bCs/>
        </w:rPr>
        <w:tab/>
      </w:r>
      <w:r w:rsidR="00097AAB">
        <w:rPr>
          <w:rFonts w:cs="Arial"/>
          <w:b/>
          <w:bCs/>
        </w:rPr>
        <w:t xml:space="preserve">zł </w:t>
      </w:r>
    </w:p>
    <w:p w:rsidR="00F04ECD" w:rsidRDefault="00F04ECD" w:rsidP="00F04ECD">
      <w:pPr>
        <w:tabs>
          <w:tab w:val="left" w:leader="dot" w:pos="1134"/>
          <w:tab w:val="left" w:pos="3119"/>
          <w:tab w:val="left" w:pos="3969"/>
          <w:tab w:val="left" w:leader="dot" w:pos="6237"/>
        </w:tabs>
      </w:pPr>
      <w:r>
        <w:rPr>
          <w:rFonts w:eastAsia="Arial" w:cs="Arial"/>
        </w:rPr>
        <w:tab/>
      </w:r>
      <w:proofErr w:type="spellStart"/>
      <w:r>
        <w:rPr>
          <w:rFonts w:cs="Arial"/>
        </w:rPr>
        <w:t>skł</w:t>
      </w:r>
      <w:proofErr w:type="spellEnd"/>
      <w:r>
        <w:rPr>
          <w:rFonts w:cs="Arial"/>
        </w:rPr>
        <w:t>. ZUS</w:t>
      </w:r>
      <w:r w:rsidR="00097AAB">
        <w:rPr>
          <w:rFonts w:cs="Arial"/>
        </w:rPr>
        <w:t xml:space="preserve"> 17,10%</w:t>
      </w:r>
      <w:r>
        <w:rPr>
          <w:rFonts w:cs="Arial"/>
        </w:rPr>
        <w:tab/>
      </w:r>
      <w:r w:rsidR="00097AAB">
        <w:rPr>
          <w:rFonts w:cs="Arial"/>
        </w:rPr>
        <w:t>=</w:t>
      </w:r>
      <w:r>
        <w:rPr>
          <w:rFonts w:cs="Arial"/>
        </w:rPr>
        <w:tab/>
      </w:r>
      <w:r>
        <w:rPr>
          <w:rFonts w:cs="Arial"/>
        </w:rPr>
        <w:tab/>
      </w:r>
      <w:r w:rsidR="00097AAB">
        <w:rPr>
          <w:rFonts w:cs="Arial"/>
        </w:rPr>
        <w:t>§</w:t>
      </w:r>
      <w:r>
        <w:rPr>
          <w:rFonts w:cs="Arial"/>
        </w:rPr>
        <w:t xml:space="preserve"> </w:t>
      </w:r>
      <w:r w:rsidR="00097AAB">
        <w:rPr>
          <w:rFonts w:cs="Arial"/>
        </w:rPr>
        <w:t>4110</w:t>
      </w:r>
    </w:p>
    <w:p w:rsidR="00097AAB" w:rsidRDefault="00F04ECD" w:rsidP="00F04ECD">
      <w:pPr>
        <w:tabs>
          <w:tab w:val="left" w:leader="dot" w:pos="1134"/>
          <w:tab w:val="left" w:pos="3119"/>
          <w:tab w:val="left" w:pos="3969"/>
          <w:tab w:val="left" w:leader="dot" w:pos="6237"/>
        </w:tabs>
        <w:rPr>
          <w:rFonts w:cs="Arial"/>
        </w:rPr>
      </w:pPr>
      <w:r>
        <w:tab/>
      </w:r>
      <w:proofErr w:type="spellStart"/>
      <w:r w:rsidR="00097AAB">
        <w:rPr>
          <w:rFonts w:cs="Arial"/>
        </w:rPr>
        <w:t>skł</w:t>
      </w:r>
      <w:proofErr w:type="spellEnd"/>
      <w:r w:rsidR="00097AAB">
        <w:rPr>
          <w:rFonts w:cs="Arial"/>
        </w:rPr>
        <w:t>.  FP</w:t>
      </w:r>
      <w:r>
        <w:rPr>
          <w:rFonts w:cs="Arial"/>
        </w:rPr>
        <w:t xml:space="preserve"> </w:t>
      </w:r>
      <w:r w:rsidR="00097AAB">
        <w:rPr>
          <w:rFonts w:cs="Arial"/>
        </w:rPr>
        <w:t xml:space="preserve">2,45% </w:t>
      </w:r>
      <w:r>
        <w:rPr>
          <w:rFonts w:cs="Arial"/>
        </w:rPr>
        <w:tab/>
        <w:t>=</w:t>
      </w:r>
      <w:r>
        <w:rPr>
          <w:rFonts w:cs="Arial"/>
        </w:rPr>
        <w:tab/>
      </w:r>
      <w:r>
        <w:rPr>
          <w:rFonts w:cs="Arial"/>
        </w:rPr>
        <w:tab/>
      </w:r>
      <w:r w:rsidR="00097AAB">
        <w:rPr>
          <w:rFonts w:cs="Arial"/>
        </w:rPr>
        <w:t>§</w:t>
      </w:r>
      <w:r>
        <w:rPr>
          <w:rFonts w:cs="Arial"/>
        </w:rPr>
        <w:t xml:space="preserve"> </w:t>
      </w:r>
      <w:r w:rsidR="00097AAB">
        <w:rPr>
          <w:rFonts w:cs="Arial"/>
        </w:rPr>
        <w:t>4120</w:t>
      </w:r>
    </w:p>
    <w:p w:rsidR="00F04ECD" w:rsidRDefault="00F04ECD" w:rsidP="00F04ECD">
      <w:pPr>
        <w:tabs>
          <w:tab w:val="left" w:pos="2977"/>
          <w:tab w:val="left" w:leader="underscore" w:pos="7088"/>
        </w:tabs>
      </w:pPr>
      <w:r>
        <w:rPr>
          <w:rFonts w:cs="Arial"/>
        </w:rPr>
        <w:tab/>
      </w:r>
      <w:r>
        <w:rPr>
          <w:rFonts w:cs="Arial"/>
        </w:rPr>
        <w:tab/>
      </w:r>
    </w:p>
    <w:p w:rsidR="00097AAB" w:rsidRDefault="00F04ECD" w:rsidP="00DA101A">
      <w:pPr>
        <w:tabs>
          <w:tab w:val="left" w:pos="2977"/>
          <w:tab w:val="left" w:pos="3969"/>
          <w:tab w:val="left" w:pos="4536"/>
          <w:tab w:val="left" w:leader="dot" w:pos="5954"/>
        </w:tabs>
        <w:spacing w:after="720"/>
      </w:pPr>
      <w:r>
        <w:tab/>
      </w:r>
      <w:r w:rsidR="00097AAB">
        <w:rPr>
          <w:rFonts w:cs="Arial"/>
          <w:b/>
          <w:bCs/>
        </w:rPr>
        <w:t>Razem</w:t>
      </w:r>
      <w:r w:rsidR="00097AAB">
        <w:rPr>
          <w:rFonts w:cs="Arial"/>
        </w:rPr>
        <w:t xml:space="preserve"> </w:t>
      </w:r>
      <w:r>
        <w:rPr>
          <w:rFonts w:cs="Arial"/>
        </w:rPr>
        <w:tab/>
      </w:r>
      <w:r w:rsidR="00097AAB">
        <w:rPr>
          <w:rFonts w:cs="Arial"/>
          <w:b/>
          <w:bCs/>
        </w:rPr>
        <w:t>=</w:t>
      </w:r>
      <w:r>
        <w:rPr>
          <w:rFonts w:cs="Arial"/>
          <w:b/>
          <w:bCs/>
        </w:rPr>
        <w:tab/>
      </w:r>
      <w:r w:rsidR="00097AAB">
        <w:rPr>
          <w:rFonts w:cs="Arial"/>
          <w:b/>
          <w:bCs/>
        </w:rPr>
        <w:t>zł</w:t>
      </w:r>
      <w:r>
        <w:rPr>
          <w:rFonts w:cs="Arial"/>
          <w:b/>
          <w:bCs/>
        </w:rPr>
        <w:tab/>
      </w:r>
    </w:p>
    <w:p w:rsidR="00DA101A" w:rsidRDefault="00DA101A" w:rsidP="00DA101A">
      <w:pPr>
        <w:tabs>
          <w:tab w:val="left" w:pos="1134"/>
          <w:tab w:val="left" w:pos="2552"/>
          <w:tab w:val="left" w:pos="2977"/>
          <w:tab w:val="left" w:leader="dot" w:pos="5103"/>
        </w:tabs>
      </w:pPr>
      <w:r>
        <w:rPr>
          <w:rFonts w:cs="Arial"/>
        </w:rPr>
        <w:tab/>
      </w:r>
      <w:r w:rsidR="00097AAB">
        <w:rPr>
          <w:rFonts w:cs="Arial"/>
          <w:b/>
          <w:bCs/>
        </w:rPr>
        <w:t>OGÓŁEM</w:t>
      </w:r>
      <w:r>
        <w:rPr>
          <w:rFonts w:cs="Arial"/>
          <w:b/>
          <w:bCs/>
        </w:rPr>
        <w:tab/>
      </w:r>
      <w:r w:rsidR="00097AAB">
        <w:rPr>
          <w:rFonts w:cs="Arial"/>
          <w:b/>
          <w:bCs/>
        </w:rPr>
        <w:t>=</w:t>
      </w:r>
      <w:r>
        <w:rPr>
          <w:rFonts w:cs="Arial"/>
          <w:b/>
          <w:bCs/>
        </w:rPr>
        <w:tab/>
      </w:r>
      <w:r>
        <w:rPr>
          <w:rFonts w:cs="Arial"/>
        </w:rPr>
        <w:tab/>
      </w:r>
      <w:r w:rsidR="00097AAB">
        <w:rPr>
          <w:rFonts w:cs="Arial"/>
          <w:b/>
          <w:bCs/>
        </w:rPr>
        <w:t>zł (miesięcznie)</w:t>
      </w:r>
    </w:p>
    <w:p w:rsidR="00946ACF" w:rsidRDefault="00DA101A" w:rsidP="00946ACF">
      <w:pPr>
        <w:tabs>
          <w:tab w:val="left" w:pos="1134"/>
          <w:tab w:val="left" w:pos="2552"/>
          <w:tab w:val="left" w:pos="2977"/>
          <w:tab w:val="left" w:leader="dot" w:pos="5103"/>
        </w:tabs>
      </w:pPr>
      <w:r>
        <w:tab/>
      </w:r>
      <w:r w:rsidR="00097AAB">
        <w:rPr>
          <w:rFonts w:cs="Arial"/>
          <w:b/>
          <w:bCs/>
        </w:rPr>
        <w:t>z tego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Pr="00946ACF">
        <w:rPr>
          <w:rFonts w:cs="Arial"/>
          <w:bCs/>
        </w:rPr>
        <w:tab/>
      </w:r>
      <w:r w:rsidR="00946ACF">
        <w:rPr>
          <w:rFonts w:cs="Arial"/>
          <w:b/>
          <w:bCs/>
        </w:rPr>
        <w:t xml:space="preserve">§ </w:t>
      </w:r>
      <w:r w:rsidR="00097AAB">
        <w:rPr>
          <w:rFonts w:cs="Arial"/>
          <w:b/>
          <w:bCs/>
        </w:rPr>
        <w:t>4010</w:t>
      </w:r>
    </w:p>
    <w:p w:rsidR="00946ACF" w:rsidRDefault="00946ACF" w:rsidP="00946ACF">
      <w:pPr>
        <w:tabs>
          <w:tab w:val="left" w:pos="2977"/>
          <w:tab w:val="left" w:leader="dot" w:pos="5103"/>
        </w:tabs>
      </w:pPr>
      <w:r>
        <w:tab/>
      </w:r>
      <w:r>
        <w:tab/>
      </w:r>
      <w:r>
        <w:rPr>
          <w:rFonts w:cs="Arial"/>
          <w:b/>
          <w:bCs/>
        </w:rPr>
        <w:t xml:space="preserve">§ </w:t>
      </w:r>
      <w:r w:rsidR="00097AAB">
        <w:rPr>
          <w:rFonts w:cs="Arial"/>
          <w:b/>
          <w:bCs/>
        </w:rPr>
        <w:t>4110</w:t>
      </w:r>
    </w:p>
    <w:p w:rsidR="00097AAB" w:rsidRDefault="00946ACF" w:rsidP="00946ACF">
      <w:pPr>
        <w:tabs>
          <w:tab w:val="left" w:pos="2977"/>
          <w:tab w:val="left" w:leader="dot" w:pos="5103"/>
        </w:tabs>
        <w:spacing w:after="480"/>
      </w:pPr>
      <w:r>
        <w:tab/>
      </w:r>
      <w:r>
        <w:tab/>
      </w:r>
      <w:r>
        <w:rPr>
          <w:rFonts w:cs="Arial"/>
          <w:b/>
          <w:bCs/>
        </w:rPr>
        <w:t xml:space="preserve">§ </w:t>
      </w:r>
      <w:r w:rsidR="00097AAB">
        <w:rPr>
          <w:rFonts w:cs="Arial"/>
          <w:b/>
          <w:bCs/>
        </w:rPr>
        <w:t>4120</w:t>
      </w:r>
    </w:p>
    <w:p w:rsidR="00097AAB" w:rsidRDefault="00097AAB">
      <w:r>
        <w:rPr>
          <w:rFonts w:cs="Arial"/>
          <w:b/>
          <w:bCs/>
        </w:rPr>
        <w:t>Wydatki rzeczowe</w:t>
      </w:r>
    </w:p>
    <w:p w:rsidR="00097AAB" w:rsidRDefault="00097AAB" w:rsidP="00946ACF">
      <w:pPr>
        <w:tabs>
          <w:tab w:val="left" w:pos="2835"/>
        </w:tabs>
      </w:pPr>
      <w:r>
        <w:rPr>
          <w:rFonts w:eastAsia="Arial" w:cs="Arial"/>
        </w:rPr>
        <w:t xml:space="preserve"> </w:t>
      </w:r>
      <w:r w:rsidR="00946ACF">
        <w:rPr>
          <w:rFonts w:eastAsia="Arial" w:cs="Arial"/>
        </w:rPr>
        <w:tab/>
      </w:r>
      <w:r>
        <w:rPr>
          <w:rFonts w:cs="Arial"/>
          <w:b/>
          <w:bCs/>
        </w:rPr>
        <w:t>Zad. Nr 03/P</w:t>
      </w:r>
    </w:p>
    <w:p w:rsidR="00097AAB" w:rsidRDefault="00946ACF" w:rsidP="00946ACF">
      <w:pPr>
        <w:tabs>
          <w:tab w:val="left" w:pos="2835"/>
        </w:tabs>
      </w:pPr>
      <w:r>
        <w:rPr>
          <w:rFonts w:cs="Arial"/>
        </w:rPr>
        <w:tab/>
        <w:t xml:space="preserve">§ 4210 - zł </w:t>
      </w:r>
      <w:r w:rsidR="00097AAB">
        <w:rPr>
          <w:rFonts w:cs="Arial"/>
        </w:rPr>
        <w:t>(przeksięgowanie na § 4350)</w:t>
      </w:r>
    </w:p>
    <w:p w:rsidR="00097AAB" w:rsidRDefault="00946ACF" w:rsidP="00946ACF">
      <w:pPr>
        <w:tabs>
          <w:tab w:val="left" w:pos="2835"/>
        </w:tabs>
        <w:rPr>
          <w:rFonts w:cs="Arial"/>
        </w:rPr>
      </w:pPr>
      <w:r>
        <w:rPr>
          <w:rFonts w:cs="Arial"/>
        </w:rPr>
        <w:tab/>
        <w:t>§ 4300 - zł</w:t>
      </w:r>
      <w:r w:rsidR="00097AAB">
        <w:rPr>
          <w:rFonts w:cs="Arial"/>
        </w:rPr>
        <w:t xml:space="preserve"> (przeksięgowanie na § 4370)</w:t>
      </w:r>
    </w:p>
    <w:p w:rsidR="00946ACF" w:rsidRDefault="00946ACF" w:rsidP="00946ACF">
      <w:pPr>
        <w:tabs>
          <w:tab w:val="left" w:pos="2835"/>
          <w:tab w:val="left" w:leader="underscore" w:pos="7371"/>
        </w:tabs>
      </w:pPr>
      <w:r>
        <w:rPr>
          <w:rFonts w:cs="Arial"/>
        </w:rPr>
        <w:tab/>
      </w:r>
      <w:r>
        <w:rPr>
          <w:rFonts w:cs="Arial"/>
        </w:rPr>
        <w:tab/>
      </w:r>
    </w:p>
    <w:p w:rsidR="00312DB3" w:rsidRDefault="00946ACF" w:rsidP="00312DB3">
      <w:pPr>
        <w:tabs>
          <w:tab w:val="left" w:pos="2835"/>
          <w:tab w:val="left" w:leader="underscore" w:pos="7371"/>
        </w:tabs>
        <w:rPr>
          <w:rFonts w:cs="Arial"/>
          <w:b/>
          <w:bCs/>
        </w:rPr>
      </w:pPr>
      <w:r>
        <w:tab/>
      </w:r>
      <w:r>
        <w:rPr>
          <w:rFonts w:cs="Arial"/>
          <w:b/>
          <w:bCs/>
        </w:rPr>
        <w:t xml:space="preserve">Razem </w:t>
      </w:r>
      <w:r w:rsidR="00097AAB">
        <w:rPr>
          <w:rFonts w:cs="Arial"/>
          <w:b/>
          <w:bCs/>
        </w:rPr>
        <w:t xml:space="preserve">zł </w:t>
      </w:r>
    </w:p>
    <w:p w:rsidR="00312DB3" w:rsidRDefault="00312DB3">
      <w:pPr>
        <w:widowControl/>
        <w:suppressAutoHyphens w:val="0"/>
        <w:spacing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:rsidR="00312DB3" w:rsidRDefault="00312DB3" w:rsidP="00312DB3">
      <w:pPr>
        <w:tabs>
          <w:tab w:val="left" w:pos="2835"/>
          <w:tab w:val="left" w:leader="underscore" w:pos="7371"/>
        </w:tabs>
      </w:pPr>
      <w:r>
        <w:lastRenderedPageBreak/>
        <w:tab/>
      </w:r>
      <w:r w:rsidR="00097AAB">
        <w:rPr>
          <w:rFonts w:cs="Arial"/>
          <w:b/>
        </w:rPr>
        <w:t>Zad. Nr 21/P/d</w:t>
      </w:r>
    </w:p>
    <w:p w:rsidR="00312DB3" w:rsidRDefault="00312DB3" w:rsidP="00312DB3">
      <w:pPr>
        <w:tabs>
          <w:tab w:val="left" w:pos="2835"/>
          <w:tab w:val="left" w:leader="underscore" w:pos="7371"/>
        </w:tabs>
      </w:pPr>
      <w:r>
        <w:tab/>
      </w:r>
      <w:r>
        <w:rPr>
          <w:rFonts w:cs="Arial"/>
        </w:rPr>
        <w:t>§ 4350 - zł</w:t>
      </w:r>
    </w:p>
    <w:p w:rsidR="00312DB3" w:rsidRDefault="00312DB3" w:rsidP="00312DB3">
      <w:pPr>
        <w:tabs>
          <w:tab w:val="left" w:pos="2835"/>
          <w:tab w:val="left" w:leader="underscore" w:pos="7371"/>
        </w:tabs>
      </w:pPr>
      <w:r>
        <w:tab/>
      </w:r>
      <w:r>
        <w:rPr>
          <w:rFonts w:cs="Arial"/>
        </w:rPr>
        <w:t>§ 4370 - zł</w:t>
      </w:r>
    </w:p>
    <w:p w:rsidR="00312DB3" w:rsidRDefault="00312DB3" w:rsidP="00312DB3">
      <w:pPr>
        <w:tabs>
          <w:tab w:val="left" w:pos="2835"/>
          <w:tab w:val="left" w:leader="underscore" w:pos="7371"/>
        </w:tabs>
      </w:pPr>
      <w:r>
        <w:tab/>
      </w:r>
      <w:r>
        <w:tab/>
      </w:r>
    </w:p>
    <w:p w:rsidR="00097AAB" w:rsidRDefault="00312DB3" w:rsidP="00312DB3">
      <w:pPr>
        <w:tabs>
          <w:tab w:val="left" w:pos="2835"/>
          <w:tab w:val="left" w:leader="underscore" w:pos="7371"/>
        </w:tabs>
      </w:pPr>
      <w:r>
        <w:tab/>
      </w:r>
      <w:r>
        <w:rPr>
          <w:rFonts w:cs="Arial"/>
          <w:b/>
        </w:rPr>
        <w:t xml:space="preserve">Razem </w:t>
      </w:r>
      <w:r w:rsidR="00097AAB">
        <w:rPr>
          <w:rFonts w:cs="Arial"/>
          <w:b/>
        </w:rPr>
        <w:t>zł</w:t>
      </w:r>
    </w:p>
    <w:sectPr w:rsidR="00097AAB" w:rsidSect="00502A1E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348632E"/>
    <w:multiLevelType w:val="hybridMultilevel"/>
    <w:tmpl w:val="37E6C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E246E"/>
    <w:multiLevelType w:val="hybridMultilevel"/>
    <w:tmpl w:val="901AA092"/>
    <w:lvl w:ilvl="0" w:tplc="31CA59E6">
      <w:start w:val="1"/>
      <w:numFmt w:val="decimal"/>
      <w:lvlText w:val="§ 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66839"/>
    <w:multiLevelType w:val="hybridMultilevel"/>
    <w:tmpl w:val="1B04B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F374A"/>
    <w:multiLevelType w:val="hybridMultilevel"/>
    <w:tmpl w:val="7C7E4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B00F0"/>
    <w:multiLevelType w:val="hybridMultilevel"/>
    <w:tmpl w:val="6B4A9638"/>
    <w:lvl w:ilvl="0" w:tplc="C2A23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9A"/>
    <w:rsid w:val="00097AAB"/>
    <w:rsid w:val="00253EA9"/>
    <w:rsid w:val="00312DB3"/>
    <w:rsid w:val="00502A1E"/>
    <w:rsid w:val="00621A65"/>
    <w:rsid w:val="00660D6A"/>
    <w:rsid w:val="00853094"/>
    <w:rsid w:val="00853EB8"/>
    <w:rsid w:val="00943F51"/>
    <w:rsid w:val="00946ACF"/>
    <w:rsid w:val="009F5145"/>
    <w:rsid w:val="00BD76E6"/>
    <w:rsid w:val="00BE3621"/>
    <w:rsid w:val="00CB27CF"/>
    <w:rsid w:val="00D61A9A"/>
    <w:rsid w:val="00DA101A"/>
    <w:rsid w:val="00ED5F5F"/>
    <w:rsid w:val="00F04ECD"/>
    <w:rsid w:val="00F52D8D"/>
    <w:rsid w:val="00FC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docId w15:val="{670F7A4A-B333-4EAE-AB37-5B1F2E49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A9A"/>
    <w:pPr>
      <w:widowControl w:val="0"/>
      <w:suppressAutoHyphens/>
      <w:spacing w:line="360" w:lineRule="auto"/>
    </w:pPr>
    <w:rPr>
      <w:rFonts w:ascii="Arial" w:eastAsia="SimSun" w:hAnsi="Arial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1A9A"/>
    <w:pPr>
      <w:keepNext/>
      <w:spacing w:before="240" w:after="60"/>
      <w:outlineLvl w:val="0"/>
    </w:pPr>
    <w:rPr>
      <w:rFonts w:eastAsia="Times New Roman"/>
      <w:b/>
      <w:bCs/>
      <w:kern w:val="32"/>
      <w:sz w:val="26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02A1E"/>
    <w:rPr>
      <w:b/>
      <w:bCs/>
    </w:rPr>
  </w:style>
  <w:style w:type="character" w:customStyle="1" w:styleId="WW8Num1z1">
    <w:name w:val="WW8Num1z1"/>
    <w:rsid w:val="00502A1E"/>
    <w:rPr>
      <w:rFonts w:ascii="Times New Roman" w:eastAsia="SimSun" w:hAnsi="Times New Roman" w:cs="Times New Roman"/>
      <w:b/>
      <w:bCs/>
    </w:rPr>
  </w:style>
  <w:style w:type="character" w:customStyle="1" w:styleId="WW8Num1z2">
    <w:name w:val="WW8Num1z2"/>
    <w:rsid w:val="00502A1E"/>
  </w:style>
  <w:style w:type="character" w:customStyle="1" w:styleId="WW8Num1z4">
    <w:name w:val="WW8Num1z4"/>
    <w:rsid w:val="00502A1E"/>
  </w:style>
  <w:style w:type="character" w:customStyle="1" w:styleId="WW8Num1z5">
    <w:name w:val="WW8Num1z5"/>
    <w:rsid w:val="00502A1E"/>
  </w:style>
  <w:style w:type="character" w:customStyle="1" w:styleId="WW8Num1z6">
    <w:name w:val="WW8Num1z6"/>
    <w:rsid w:val="00502A1E"/>
  </w:style>
  <w:style w:type="character" w:customStyle="1" w:styleId="WW8Num1z7">
    <w:name w:val="WW8Num1z7"/>
    <w:rsid w:val="00502A1E"/>
  </w:style>
  <w:style w:type="character" w:customStyle="1" w:styleId="WW8Num1z8">
    <w:name w:val="WW8Num1z8"/>
    <w:rsid w:val="00502A1E"/>
  </w:style>
  <w:style w:type="character" w:customStyle="1" w:styleId="WW8Num2z0">
    <w:name w:val="WW8Num2z0"/>
    <w:rsid w:val="00502A1E"/>
  </w:style>
  <w:style w:type="character" w:customStyle="1" w:styleId="WW8Num2z1">
    <w:name w:val="WW8Num2z1"/>
    <w:rsid w:val="00502A1E"/>
  </w:style>
  <w:style w:type="character" w:customStyle="1" w:styleId="WW8Num2z2">
    <w:name w:val="WW8Num2z2"/>
    <w:rsid w:val="00502A1E"/>
  </w:style>
  <w:style w:type="character" w:customStyle="1" w:styleId="WW8Num2z3">
    <w:name w:val="WW8Num2z3"/>
    <w:rsid w:val="00502A1E"/>
  </w:style>
  <w:style w:type="character" w:customStyle="1" w:styleId="WW8Num2z4">
    <w:name w:val="WW8Num2z4"/>
    <w:rsid w:val="00502A1E"/>
  </w:style>
  <w:style w:type="character" w:customStyle="1" w:styleId="WW8Num2z5">
    <w:name w:val="WW8Num2z5"/>
    <w:rsid w:val="00502A1E"/>
  </w:style>
  <w:style w:type="character" w:customStyle="1" w:styleId="WW8Num2z6">
    <w:name w:val="WW8Num2z6"/>
    <w:rsid w:val="00502A1E"/>
  </w:style>
  <w:style w:type="character" w:customStyle="1" w:styleId="WW8Num2z7">
    <w:name w:val="WW8Num2z7"/>
    <w:rsid w:val="00502A1E"/>
  </w:style>
  <w:style w:type="character" w:customStyle="1" w:styleId="WW8Num2z8">
    <w:name w:val="WW8Num2z8"/>
    <w:rsid w:val="00502A1E"/>
  </w:style>
  <w:style w:type="character" w:customStyle="1" w:styleId="WW8Num1z3">
    <w:name w:val="WW8Num1z3"/>
    <w:rsid w:val="00502A1E"/>
  </w:style>
  <w:style w:type="character" w:customStyle="1" w:styleId="WW8Num3z0">
    <w:name w:val="WW8Num3z0"/>
    <w:rsid w:val="00502A1E"/>
    <w:rPr>
      <w:rFonts w:cs="Times New Roman"/>
    </w:rPr>
  </w:style>
  <w:style w:type="character" w:customStyle="1" w:styleId="WW8Num3z2">
    <w:name w:val="WW8Num3z2"/>
    <w:rsid w:val="00502A1E"/>
  </w:style>
  <w:style w:type="character" w:customStyle="1" w:styleId="WW8Num3z3">
    <w:name w:val="WW8Num3z3"/>
    <w:rsid w:val="00502A1E"/>
    <w:rPr>
      <w:b/>
      <w:bCs/>
    </w:rPr>
  </w:style>
  <w:style w:type="character" w:customStyle="1" w:styleId="WW8Num3z4">
    <w:name w:val="WW8Num3z4"/>
    <w:rsid w:val="00502A1E"/>
  </w:style>
  <w:style w:type="character" w:customStyle="1" w:styleId="WW8Num3z5">
    <w:name w:val="WW8Num3z5"/>
    <w:rsid w:val="00502A1E"/>
  </w:style>
  <w:style w:type="character" w:customStyle="1" w:styleId="WW8Num3z6">
    <w:name w:val="WW8Num3z6"/>
    <w:rsid w:val="00502A1E"/>
  </w:style>
  <w:style w:type="character" w:customStyle="1" w:styleId="WW8Num3z7">
    <w:name w:val="WW8Num3z7"/>
    <w:rsid w:val="00502A1E"/>
  </w:style>
  <w:style w:type="character" w:customStyle="1" w:styleId="WW8Num3z8">
    <w:name w:val="WW8Num3z8"/>
    <w:rsid w:val="00502A1E"/>
  </w:style>
  <w:style w:type="character" w:customStyle="1" w:styleId="WW8Num4z0">
    <w:name w:val="WW8Num4z0"/>
    <w:rsid w:val="00502A1E"/>
    <w:rPr>
      <w:rFonts w:ascii="Times New Roman" w:eastAsia="SimSun" w:hAnsi="Times New Roman" w:cs="Times New Roman"/>
      <w:b w:val="0"/>
      <w:bCs w:val="0"/>
    </w:rPr>
  </w:style>
  <w:style w:type="character" w:customStyle="1" w:styleId="WW8Num4z1">
    <w:name w:val="WW8Num4z1"/>
    <w:rsid w:val="00502A1E"/>
    <w:rPr>
      <w:rFonts w:ascii="Times New Roman" w:eastAsia="SimSun" w:hAnsi="Times New Roman" w:cs="Times New Roman"/>
      <w:b/>
      <w:bCs/>
    </w:rPr>
  </w:style>
  <w:style w:type="character" w:customStyle="1" w:styleId="WW8Num4z2">
    <w:name w:val="WW8Num4z2"/>
    <w:rsid w:val="00502A1E"/>
  </w:style>
  <w:style w:type="character" w:customStyle="1" w:styleId="WW8Num4z3">
    <w:name w:val="WW8Num4z3"/>
    <w:rsid w:val="00502A1E"/>
  </w:style>
  <w:style w:type="character" w:customStyle="1" w:styleId="WW8Num4z4">
    <w:name w:val="WW8Num4z4"/>
    <w:rsid w:val="00502A1E"/>
  </w:style>
  <w:style w:type="character" w:customStyle="1" w:styleId="WW8Num4z5">
    <w:name w:val="WW8Num4z5"/>
    <w:rsid w:val="00502A1E"/>
  </w:style>
  <w:style w:type="character" w:customStyle="1" w:styleId="WW8Num4z6">
    <w:name w:val="WW8Num4z6"/>
    <w:rsid w:val="00502A1E"/>
  </w:style>
  <w:style w:type="character" w:customStyle="1" w:styleId="WW8Num4z7">
    <w:name w:val="WW8Num4z7"/>
    <w:rsid w:val="00502A1E"/>
  </w:style>
  <w:style w:type="character" w:customStyle="1" w:styleId="WW8Num4z8">
    <w:name w:val="WW8Num4z8"/>
    <w:rsid w:val="00502A1E"/>
  </w:style>
  <w:style w:type="character" w:customStyle="1" w:styleId="WW8Num5z0">
    <w:name w:val="WW8Num5z0"/>
    <w:rsid w:val="00502A1E"/>
    <w:rPr>
      <w:rFonts w:cs="Times New Roman"/>
    </w:rPr>
  </w:style>
  <w:style w:type="character" w:customStyle="1" w:styleId="WW8Num5z1">
    <w:name w:val="WW8Num5z1"/>
    <w:rsid w:val="00502A1E"/>
    <w:rPr>
      <w:rFonts w:ascii="Times New Roman" w:eastAsia="SimSun" w:hAnsi="Times New Roman" w:cs="Times New Roman"/>
      <w:b/>
      <w:bCs/>
    </w:rPr>
  </w:style>
  <w:style w:type="character" w:customStyle="1" w:styleId="WW8Num5z2">
    <w:name w:val="WW8Num5z2"/>
    <w:rsid w:val="00502A1E"/>
    <w:rPr>
      <w:b/>
      <w:bCs/>
    </w:rPr>
  </w:style>
  <w:style w:type="character" w:customStyle="1" w:styleId="WW8Num5z4">
    <w:name w:val="WW8Num5z4"/>
    <w:rsid w:val="00502A1E"/>
  </w:style>
  <w:style w:type="character" w:customStyle="1" w:styleId="WW8Num5z5">
    <w:name w:val="WW8Num5z5"/>
    <w:rsid w:val="00502A1E"/>
  </w:style>
  <w:style w:type="character" w:customStyle="1" w:styleId="WW8Num5z6">
    <w:name w:val="WW8Num5z6"/>
    <w:rsid w:val="00502A1E"/>
  </w:style>
  <w:style w:type="character" w:customStyle="1" w:styleId="WW8Num5z7">
    <w:name w:val="WW8Num5z7"/>
    <w:rsid w:val="00502A1E"/>
  </w:style>
  <w:style w:type="character" w:customStyle="1" w:styleId="WW8Num5z8">
    <w:name w:val="WW8Num5z8"/>
    <w:rsid w:val="00502A1E"/>
  </w:style>
  <w:style w:type="character" w:customStyle="1" w:styleId="WW8Num6z0">
    <w:name w:val="WW8Num6z0"/>
    <w:rsid w:val="00502A1E"/>
    <w:rPr>
      <w:b/>
      <w:bCs/>
    </w:rPr>
  </w:style>
  <w:style w:type="character" w:customStyle="1" w:styleId="WW8Num6z1">
    <w:name w:val="WW8Num6z1"/>
    <w:rsid w:val="00502A1E"/>
    <w:rPr>
      <w:rFonts w:ascii="Times New Roman" w:eastAsia="SimSun" w:hAnsi="Times New Roman" w:cs="Times New Roman"/>
      <w:b/>
      <w:bCs/>
    </w:rPr>
  </w:style>
  <w:style w:type="character" w:customStyle="1" w:styleId="WW8Num6z2">
    <w:name w:val="WW8Num6z2"/>
    <w:rsid w:val="00502A1E"/>
  </w:style>
  <w:style w:type="character" w:customStyle="1" w:styleId="WW8Num6z4">
    <w:name w:val="WW8Num6z4"/>
    <w:rsid w:val="00502A1E"/>
  </w:style>
  <w:style w:type="character" w:customStyle="1" w:styleId="WW8Num6z5">
    <w:name w:val="WW8Num6z5"/>
    <w:rsid w:val="00502A1E"/>
  </w:style>
  <w:style w:type="character" w:customStyle="1" w:styleId="WW8Num6z6">
    <w:name w:val="WW8Num6z6"/>
    <w:rsid w:val="00502A1E"/>
  </w:style>
  <w:style w:type="character" w:customStyle="1" w:styleId="WW8Num6z7">
    <w:name w:val="WW8Num6z7"/>
    <w:rsid w:val="00502A1E"/>
  </w:style>
  <w:style w:type="character" w:customStyle="1" w:styleId="WW8Num6z8">
    <w:name w:val="WW8Num6z8"/>
    <w:rsid w:val="00502A1E"/>
  </w:style>
  <w:style w:type="character" w:customStyle="1" w:styleId="WW8Num7z0">
    <w:name w:val="WW8Num7z0"/>
    <w:rsid w:val="00502A1E"/>
    <w:rPr>
      <w:b/>
      <w:bCs/>
    </w:rPr>
  </w:style>
  <w:style w:type="character" w:customStyle="1" w:styleId="WW8Num7z2">
    <w:name w:val="WW8Num7z2"/>
    <w:rsid w:val="00502A1E"/>
  </w:style>
  <w:style w:type="character" w:customStyle="1" w:styleId="WW8Num7z4">
    <w:name w:val="WW8Num7z4"/>
    <w:rsid w:val="00502A1E"/>
  </w:style>
  <w:style w:type="character" w:customStyle="1" w:styleId="WW8Num7z5">
    <w:name w:val="WW8Num7z5"/>
    <w:rsid w:val="00502A1E"/>
  </w:style>
  <w:style w:type="character" w:customStyle="1" w:styleId="WW8Num7z6">
    <w:name w:val="WW8Num7z6"/>
    <w:rsid w:val="00502A1E"/>
  </w:style>
  <w:style w:type="character" w:customStyle="1" w:styleId="WW8Num7z7">
    <w:name w:val="WW8Num7z7"/>
    <w:rsid w:val="00502A1E"/>
  </w:style>
  <w:style w:type="character" w:customStyle="1" w:styleId="WW8Num7z8">
    <w:name w:val="WW8Num7z8"/>
    <w:rsid w:val="00502A1E"/>
  </w:style>
  <w:style w:type="character" w:customStyle="1" w:styleId="WW8Num8z0">
    <w:name w:val="WW8Num8z0"/>
    <w:rsid w:val="00502A1E"/>
  </w:style>
  <w:style w:type="character" w:customStyle="1" w:styleId="WW8Num8z1">
    <w:name w:val="WW8Num8z1"/>
    <w:rsid w:val="00502A1E"/>
  </w:style>
  <w:style w:type="character" w:customStyle="1" w:styleId="WW8Num8z2">
    <w:name w:val="WW8Num8z2"/>
    <w:rsid w:val="00502A1E"/>
  </w:style>
  <w:style w:type="character" w:customStyle="1" w:styleId="WW8Num8z3">
    <w:name w:val="WW8Num8z3"/>
    <w:rsid w:val="00502A1E"/>
  </w:style>
  <w:style w:type="character" w:customStyle="1" w:styleId="WW8Num8z4">
    <w:name w:val="WW8Num8z4"/>
    <w:rsid w:val="00502A1E"/>
  </w:style>
  <w:style w:type="character" w:customStyle="1" w:styleId="WW8Num8z5">
    <w:name w:val="WW8Num8z5"/>
    <w:rsid w:val="00502A1E"/>
  </w:style>
  <w:style w:type="character" w:customStyle="1" w:styleId="WW8Num8z6">
    <w:name w:val="WW8Num8z6"/>
    <w:rsid w:val="00502A1E"/>
  </w:style>
  <w:style w:type="character" w:customStyle="1" w:styleId="WW8Num8z7">
    <w:name w:val="WW8Num8z7"/>
    <w:rsid w:val="00502A1E"/>
  </w:style>
  <w:style w:type="character" w:customStyle="1" w:styleId="WW8Num8z8">
    <w:name w:val="WW8Num8z8"/>
    <w:rsid w:val="00502A1E"/>
  </w:style>
  <w:style w:type="character" w:customStyle="1" w:styleId="WW8Num9z0">
    <w:name w:val="WW8Num9z0"/>
    <w:rsid w:val="00502A1E"/>
    <w:rPr>
      <w:rFonts w:hint="default"/>
    </w:rPr>
  </w:style>
  <w:style w:type="character" w:customStyle="1" w:styleId="WW8Num9z1">
    <w:name w:val="WW8Num9z1"/>
    <w:rsid w:val="00502A1E"/>
  </w:style>
  <w:style w:type="character" w:customStyle="1" w:styleId="WW8Num9z2">
    <w:name w:val="WW8Num9z2"/>
    <w:rsid w:val="00502A1E"/>
  </w:style>
  <w:style w:type="character" w:customStyle="1" w:styleId="WW8Num9z3">
    <w:name w:val="WW8Num9z3"/>
    <w:rsid w:val="00502A1E"/>
  </w:style>
  <w:style w:type="character" w:customStyle="1" w:styleId="WW8Num9z4">
    <w:name w:val="WW8Num9z4"/>
    <w:rsid w:val="00502A1E"/>
  </w:style>
  <w:style w:type="character" w:customStyle="1" w:styleId="WW8Num9z5">
    <w:name w:val="WW8Num9z5"/>
    <w:rsid w:val="00502A1E"/>
  </w:style>
  <w:style w:type="character" w:customStyle="1" w:styleId="WW8Num9z6">
    <w:name w:val="WW8Num9z6"/>
    <w:rsid w:val="00502A1E"/>
  </w:style>
  <w:style w:type="character" w:customStyle="1" w:styleId="WW8Num9z7">
    <w:name w:val="WW8Num9z7"/>
    <w:rsid w:val="00502A1E"/>
  </w:style>
  <w:style w:type="character" w:customStyle="1" w:styleId="WW8Num9z8">
    <w:name w:val="WW8Num9z8"/>
    <w:rsid w:val="00502A1E"/>
  </w:style>
  <w:style w:type="character" w:customStyle="1" w:styleId="WW8Num10z0">
    <w:name w:val="WW8Num10z0"/>
    <w:rsid w:val="00502A1E"/>
    <w:rPr>
      <w:rFonts w:hint="default"/>
    </w:rPr>
  </w:style>
  <w:style w:type="character" w:customStyle="1" w:styleId="WW8Num10z1">
    <w:name w:val="WW8Num10z1"/>
    <w:rsid w:val="00502A1E"/>
  </w:style>
  <w:style w:type="character" w:customStyle="1" w:styleId="WW8Num10z2">
    <w:name w:val="WW8Num10z2"/>
    <w:rsid w:val="00502A1E"/>
  </w:style>
  <w:style w:type="character" w:customStyle="1" w:styleId="WW8Num10z3">
    <w:name w:val="WW8Num10z3"/>
    <w:rsid w:val="00502A1E"/>
  </w:style>
  <w:style w:type="character" w:customStyle="1" w:styleId="WW8Num10z4">
    <w:name w:val="WW8Num10z4"/>
    <w:rsid w:val="00502A1E"/>
  </w:style>
  <w:style w:type="character" w:customStyle="1" w:styleId="WW8Num10z5">
    <w:name w:val="WW8Num10z5"/>
    <w:rsid w:val="00502A1E"/>
  </w:style>
  <w:style w:type="character" w:customStyle="1" w:styleId="WW8Num10z6">
    <w:name w:val="WW8Num10z6"/>
    <w:rsid w:val="00502A1E"/>
  </w:style>
  <w:style w:type="character" w:customStyle="1" w:styleId="WW8Num10z7">
    <w:name w:val="WW8Num10z7"/>
    <w:rsid w:val="00502A1E"/>
  </w:style>
  <w:style w:type="character" w:customStyle="1" w:styleId="WW8Num10z8">
    <w:name w:val="WW8Num10z8"/>
    <w:rsid w:val="00502A1E"/>
  </w:style>
  <w:style w:type="character" w:customStyle="1" w:styleId="Domylnaczcionkaakapitu1">
    <w:name w:val="Domyślna czcionka akapitu1"/>
    <w:rsid w:val="00502A1E"/>
  </w:style>
  <w:style w:type="character" w:customStyle="1" w:styleId="WW8Num3z1">
    <w:name w:val="WW8Num3z1"/>
    <w:rsid w:val="00502A1E"/>
    <w:rPr>
      <w:rFonts w:cs="Times New Roman"/>
    </w:rPr>
  </w:style>
  <w:style w:type="character" w:customStyle="1" w:styleId="WW8Num7z3">
    <w:name w:val="WW8Num7z3"/>
    <w:rsid w:val="00502A1E"/>
    <w:rPr>
      <w:b/>
      <w:bCs/>
    </w:rPr>
  </w:style>
  <w:style w:type="character" w:customStyle="1" w:styleId="WW8Num5z3">
    <w:name w:val="WW8Num5z3"/>
    <w:rsid w:val="00502A1E"/>
  </w:style>
  <w:style w:type="character" w:customStyle="1" w:styleId="WW8Num7z1">
    <w:name w:val="WW8Num7z1"/>
    <w:rsid w:val="00502A1E"/>
    <w:rPr>
      <w:rFonts w:ascii="Times New Roman" w:eastAsia="SimSun" w:hAnsi="Times New Roman" w:cs="Times New Roman"/>
      <w:b/>
      <w:bCs/>
    </w:rPr>
  </w:style>
  <w:style w:type="character" w:customStyle="1" w:styleId="WW8Num6z3">
    <w:name w:val="WW8Num6z3"/>
    <w:rsid w:val="00502A1E"/>
  </w:style>
  <w:style w:type="character" w:customStyle="1" w:styleId="WW8Num11z0">
    <w:name w:val="WW8Num11z0"/>
    <w:rsid w:val="00502A1E"/>
  </w:style>
  <w:style w:type="character" w:customStyle="1" w:styleId="WW8Num11z1">
    <w:name w:val="WW8Num11z1"/>
    <w:rsid w:val="00502A1E"/>
  </w:style>
  <w:style w:type="character" w:customStyle="1" w:styleId="WW8Num11z2">
    <w:name w:val="WW8Num11z2"/>
    <w:rsid w:val="00502A1E"/>
  </w:style>
  <w:style w:type="character" w:customStyle="1" w:styleId="WW8Num11z3">
    <w:name w:val="WW8Num11z3"/>
    <w:rsid w:val="00502A1E"/>
  </w:style>
  <w:style w:type="character" w:customStyle="1" w:styleId="WW8Num11z4">
    <w:name w:val="WW8Num11z4"/>
    <w:rsid w:val="00502A1E"/>
  </w:style>
  <w:style w:type="character" w:customStyle="1" w:styleId="WW8Num11z5">
    <w:name w:val="WW8Num11z5"/>
    <w:rsid w:val="00502A1E"/>
  </w:style>
  <w:style w:type="character" w:customStyle="1" w:styleId="WW8Num11z6">
    <w:name w:val="WW8Num11z6"/>
    <w:rsid w:val="00502A1E"/>
  </w:style>
  <w:style w:type="character" w:customStyle="1" w:styleId="WW8Num11z7">
    <w:name w:val="WW8Num11z7"/>
    <w:rsid w:val="00502A1E"/>
  </w:style>
  <w:style w:type="character" w:customStyle="1" w:styleId="WW8Num11z8">
    <w:name w:val="WW8Num11z8"/>
    <w:rsid w:val="00502A1E"/>
  </w:style>
  <w:style w:type="character" w:customStyle="1" w:styleId="Znakinumeracji">
    <w:name w:val="Znaki numeracji"/>
    <w:rsid w:val="00502A1E"/>
    <w:rPr>
      <w:b/>
      <w:bCs/>
    </w:rPr>
  </w:style>
  <w:style w:type="character" w:customStyle="1" w:styleId="Symbolewypunktowania">
    <w:name w:val="Symbole wypunktowania"/>
    <w:rsid w:val="00502A1E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rsid w:val="00502A1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02A1E"/>
    <w:pPr>
      <w:spacing w:after="120"/>
    </w:pPr>
  </w:style>
  <w:style w:type="paragraph" w:styleId="Lista">
    <w:name w:val="List"/>
    <w:basedOn w:val="Tekstpodstawowy"/>
    <w:rsid w:val="00502A1E"/>
  </w:style>
  <w:style w:type="paragraph" w:styleId="Legenda">
    <w:name w:val="caption"/>
    <w:basedOn w:val="Normalny"/>
    <w:qFormat/>
    <w:rsid w:val="00502A1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502A1E"/>
    <w:pPr>
      <w:suppressLineNumbers/>
    </w:pPr>
  </w:style>
  <w:style w:type="paragraph" w:customStyle="1" w:styleId="Nagwek10">
    <w:name w:val="Nagłówek1"/>
    <w:basedOn w:val="Normalny"/>
    <w:next w:val="Tekstpodstawowy"/>
    <w:rsid w:val="00502A1E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1">
    <w:name w:val="Podpis1"/>
    <w:basedOn w:val="Normalny"/>
    <w:rsid w:val="00502A1E"/>
    <w:pPr>
      <w:suppressLineNumbers/>
      <w:spacing w:before="120" w:after="120"/>
    </w:pPr>
    <w:rPr>
      <w:i/>
      <w:iCs/>
    </w:rPr>
  </w:style>
  <w:style w:type="paragraph" w:customStyle="1" w:styleId="dtn">
    <w:name w:val="dtn"/>
    <w:basedOn w:val="Normalny"/>
    <w:rsid w:val="00502A1E"/>
    <w:pPr>
      <w:widowControl/>
      <w:suppressAutoHyphens w:val="0"/>
      <w:spacing w:before="100" w:after="100"/>
    </w:pPr>
    <w:rPr>
      <w:rFonts w:eastAsia="Times New Roman" w:cs="Times New Roman"/>
      <w:kern w:val="0"/>
      <w:lang w:bidi="ar-SA"/>
    </w:rPr>
  </w:style>
  <w:style w:type="paragraph" w:customStyle="1" w:styleId="dtz">
    <w:name w:val="dtz"/>
    <w:basedOn w:val="Normalny"/>
    <w:rsid w:val="00502A1E"/>
    <w:pPr>
      <w:widowControl/>
      <w:suppressAutoHyphens w:val="0"/>
      <w:spacing w:before="100" w:after="100"/>
    </w:pPr>
    <w:rPr>
      <w:rFonts w:eastAsia="Times New Roman" w:cs="Times New Roman"/>
      <w:kern w:val="0"/>
      <w:lang w:bidi="ar-SA"/>
    </w:rPr>
  </w:style>
  <w:style w:type="paragraph" w:customStyle="1" w:styleId="dtu">
    <w:name w:val="dtu"/>
    <w:basedOn w:val="Normalny"/>
    <w:rsid w:val="00502A1E"/>
    <w:pPr>
      <w:widowControl/>
      <w:suppressAutoHyphens w:val="0"/>
      <w:spacing w:before="100" w:after="100"/>
    </w:pPr>
    <w:rPr>
      <w:rFonts w:eastAsia="Times New Roman" w:cs="Times New Roman"/>
      <w:kern w:val="0"/>
      <w:lang w:bidi="ar-SA"/>
    </w:rPr>
  </w:style>
  <w:style w:type="paragraph" w:styleId="Akapitzlist">
    <w:name w:val="List Paragraph"/>
    <w:basedOn w:val="Normalny"/>
    <w:qFormat/>
    <w:rsid w:val="00502A1E"/>
    <w:pPr>
      <w:ind w:left="708"/>
    </w:pPr>
    <w:rPr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61A9A"/>
    <w:rPr>
      <w:rFonts w:ascii="Arial" w:eastAsia="Times New Roman" w:hAnsi="Arial" w:cs="Mangal"/>
      <w:b/>
      <w:bCs/>
      <w:kern w:val="32"/>
      <w:sz w:val="26"/>
      <w:szCs w:val="29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D61A9A"/>
    <w:pPr>
      <w:spacing w:before="240" w:after="60"/>
      <w:outlineLvl w:val="0"/>
    </w:pPr>
    <w:rPr>
      <w:rFonts w:ascii="Cambria" w:eastAsia="Times New Roman" w:hAnsi="Cambria"/>
      <w:b/>
      <w:bCs/>
      <w:kern w:val="28"/>
      <w:sz w:val="32"/>
      <w:szCs w:val="29"/>
    </w:rPr>
  </w:style>
  <w:style w:type="character" w:customStyle="1" w:styleId="TytuZnak">
    <w:name w:val="Tytuł Znak"/>
    <w:basedOn w:val="Domylnaczcionkaakapitu"/>
    <w:link w:val="Tytu"/>
    <w:uiPriority w:val="10"/>
    <w:rsid w:val="00D61A9A"/>
    <w:rPr>
      <w:rFonts w:ascii="Cambria" w:eastAsia="Times New Roman" w:hAnsi="Cambria" w:cs="Mangal"/>
      <w:b/>
      <w:bCs/>
      <w:kern w:val="28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CB27C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7CF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7CF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53F22-4EB4-4B0A-81C8-337E9820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Konto Microsoft</cp:lastModifiedBy>
  <cp:revision>3</cp:revision>
  <cp:lastPrinted>2023-02-08T09:15:00Z</cp:lastPrinted>
  <dcterms:created xsi:type="dcterms:W3CDTF">2023-02-12T18:40:00Z</dcterms:created>
  <dcterms:modified xsi:type="dcterms:W3CDTF">2023-02-12T18:43:00Z</dcterms:modified>
</cp:coreProperties>
</file>