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0E" w:rsidRPr="001B2272" w:rsidRDefault="0009200E" w:rsidP="003866BF">
      <w:pPr>
        <w:pStyle w:val="Nagwek1"/>
        <w:rPr>
          <w:rFonts w:asciiTheme="minorHAnsi" w:hAnsiTheme="minorHAnsi" w:cstheme="minorHAnsi"/>
          <w:color w:val="auto"/>
        </w:rPr>
      </w:pPr>
      <w:r w:rsidRPr="001B2272">
        <w:rPr>
          <w:rFonts w:asciiTheme="minorHAnsi" w:hAnsiTheme="minorHAnsi" w:cstheme="minorHAnsi"/>
          <w:color w:val="auto"/>
        </w:rPr>
        <w:t> Zarządzenie Nr  IIILO.021.4.2022</w:t>
      </w:r>
      <w:r w:rsidR="004361A2" w:rsidRPr="001B2272">
        <w:rPr>
          <w:rFonts w:asciiTheme="minorHAnsi" w:hAnsiTheme="minorHAnsi" w:cstheme="minorHAnsi"/>
          <w:color w:val="auto"/>
        </w:rPr>
        <w:t xml:space="preserve"> </w:t>
      </w:r>
      <w:r w:rsidR="003866BF" w:rsidRPr="001B2272">
        <w:rPr>
          <w:rFonts w:asciiTheme="minorHAnsi" w:hAnsiTheme="minorHAnsi" w:cstheme="minorHAnsi"/>
          <w:color w:val="auto"/>
        </w:rPr>
        <w:t>z dnia 18 kwietnia 2022 roku D</w:t>
      </w:r>
      <w:r w:rsidRPr="001B2272">
        <w:rPr>
          <w:rFonts w:asciiTheme="minorHAnsi" w:hAnsiTheme="minorHAnsi" w:cstheme="minorHAnsi"/>
          <w:color w:val="auto"/>
        </w:rPr>
        <w:t>yrektora III Liceum Ogólnokształcącego im. Juliusza Słowackiego w Piotrkowie Trybunalskim w sprawie powołania Komisji Rekrutacyjnej na rok szkolny 2022/2023</w:t>
      </w:r>
    </w:p>
    <w:p w:rsidR="0009200E" w:rsidRPr="00266F3C" w:rsidRDefault="0009200E" w:rsidP="00BF07C2">
      <w:r w:rsidRPr="00266F3C">
        <w:t>Na podstawie</w:t>
      </w:r>
      <w:r w:rsidR="004361A2" w:rsidRPr="00266F3C">
        <w:rPr>
          <w:b/>
        </w:rPr>
        <w:t xml:space="preserve"> </w:t>
      </w:r>
      <w:r w:rsidRPr="00266F3C">
        <w:t>art.157 ustawy z dnia 14 grudnia 2016 roku, Prawo oświatowe (</w:t>
      </w:r>
      <w:proofErr w:type="spellStart"/>
      <w:r w:rsidRPr="00266F3C">
        <w:t>Dz.U</w:t>
      </w:r>
      <w:proofErr w:type="spellEnd"/>
      <w:r w:rsidRPr="00266F3C">
        <w:t>. z 2017 r., poz.59)</w:t>
      </w:r>
    </w:p>
    <w:p w:rsidR="0009200E" w:rsidRPr="004361A2" w:rsidRDefault="0009200E" w:rsidP="00BF07C2">
      <w:r w:rsidRPr="004361A2">
        <w:t xml:space="preserve">§ 1 </w:t>
      </w:r>
    </w:p>
    <w:p w:rsidR="0009200E" w:rsidRPr="004361A2" w:rsidRDefault="0009200E" w:rsidP="00BF07C2">
      <w:r w:rsidRPr="004361A2">
        <w:t>Powołuję Komisję Rekrutacyjną do przeprowadzenia postępowania rekrutacyjnego do klas pierwszych III Liceum Ogólnokształcącego im. Juliusza Słowackiego w Piotrkowie Trybunalskim na rok 2022/2023 w składzie :</w:t>
      </w:r>
    </w:p>
    <w:p w:rsidR="0009200E" w:rsidRPr="004361A2" w:rsidRDefault="0009200E" w:rsidP="00BF07C2">
      <w:pPr>
        <w:pStyle w:val="Akapitzlist"/>
        <w:numPr>
          <w:ilvl w:val="0"/>
          <w:numId w:val="3"/>
        </w:numPr>
      </w:pPr>
      <w:r w:rsidRPr="004361A2">
        <w:t>mgr Agnieszka Sta</w:t>
      </w:r>
      <w:r w:rsidR="00261279" w:rsidRPr="004361A2">
        <w:t xml:space="preserve">rzyńska </w:t>
      </w:r>
      <w:r w:rsidRPr="004361A2">
        <w:t xml:space="preserve">- przewodnicząca </w:t>
      </w:r>
    </w:p>
    <w:p w:rsidR="0009200E" w:rsidRPr="004361A2" w:rsidRDefault="004361A2" w:rsidP="00BF07C2">
      <w:pPr>
        <w:pStyle w:val="Akapitzlist"/>
        <w:numPr>
          <w:ilvl w:val="0"/>
          <w:numId w:val="3"/>
        </w:numPr>
      </w:pPr>
      <w:r w:rsidRPr="004361A2">
        <w:t xml:space="preserve">mgr Agata Bednarek </w:t>
      </w:r>
      <w:r w:rsidR="0009200E" w:rsidRPr="004361A2">
        <w:t xml:space="preserve">- członek </w:t>
      </w:r>
    </w:p>
    <w:p w:rsidR="0009200E" w:rsidRPr="004361A2" w:rsidRDefault="0009200E" w:rsidP="00BF07C2">
      <w:pPr>
        <w:pStyle w:val="Akapitzlist"/>
        <w:numPr>
          <w:ilvl w:val="0"/>
          <w:numId w:val="3"/>
        </w:numPr>
      </w:pPr>
      <w:r w:rsidRPr="004361A2">
        <w:t xml:space="preserve">mgr </w:t>
      </w:r>
      <w:r w:rsidR="004361A2" w:rsidRPr="004361A2">
        <w:t xml:space="preserve">Sylwia Bednarek </w:t>
      </w:r>
      <w:r w:rsidRPr="004361A2">
        <w:t xml:space="preserve">- członek </w:t>
      </w:r>
    </w:p>
    <w:p w:rsidR="0009200E" w:rsidRPr="004361A2" w:rsidRDefault="0009200E" w:rsidP="00BF07C2">
      <w:pPr>
        <w:pStyle w:val="Akapitzlist"/>
        <w:numPr>
          <w:ilvl w:val="0"/>
          <w:numId w:val="3"/>
        </w:numPr>
      </w:pPr>
      <w:r w:rsidRPr="004361A2">
        <w:t xml:space="preserve">mgr Katarzyna Kowalczyk - członek </w:t>
      </w:r>
    </w:p>
    <w:p w:rsidR="0009200E" w:rsidRPr="004361A2" w:rsidRDefault="0009200E" w:rsidP="00BF07C2">
      <w:pPr>
        <w:pStyle w:val="Akapitzlist"/>
        <w:numPr>
          <w:ilvl w:val="0"/>
          <w:numId w:val="3"/>
        </w:numPr>
      </w:pPr>
      <w:r w:rsidRPr="004361A2">
        <w:t>mgr Marzena Szczepanik-Wolfram- członek</w:t>
      </w:r>
    </w:p>
    <w:p w:rsidR="0009200E" w:rsidRPr="004361A2" w:rsidRDefault="0009200E" w:rsidP="00BF07C2">
      <w:pPr>
        <w:pStyle w:val="Akapitzlist"/>
        <w:numPr>
          <w:ilvl w:val="0"/>
          <w:numId w:val="3"/>
        </w:numPr>
      </w:pPr>
      <w:r w:rsidRPr="004361A2">
        <w:t xml:space="preserve">mgr Agnieszka </w:t>
      </w:r>
      <w:proofErr w:type="spellStart"/>
      <w:r w:rsidRPr="004361A2">
        <w:t>Pluta-Koper</w:t>
      </w:r>
      <w:r w:rsidR="004361A2" w:rsidRPr="004361A2">
        <w:t>towska</w:t>
      </w:r>
      <w:proofErr w:type="spellEnd"/>
      <w:r w:rsidR="004361A2" w:rsidRPr="004361A2">
        <w:t xml:space="preserve"> </w:t>
      </w:r>
      <w:r w:rsidRPr="004361A2">
        <w:t xml:space="preserve">- członek </w:t>
      </w:r>
    </w:p>
    <w:p w:rsidR="0009200E" w:rsidRPr="004361A2" w:rsidRDefault="0009200E" w:rsidP="00BF07C2">
      <w:pPr>
        <w:pStyle w:val="Akapitzlist"/>
        <w:numPr>
          <w:ilvl w:val="0"/>
          <w:numId w:val="3"/>
        </w:numPr>
      </w:pPr>
      <w:r w:rsidRPr="004361A2">
        <w:t>m</w:t>
      </w:r>
      <w:r w:rsidR="004361A2" w:rsidRPr="004361A2">
        <w:t xml:space="preserve">gr Agnieszka </w:t>
      </w:r>
      <w:proofErr w:type="spellStart"/>
      <w:r w:rsidR="004361A2" w:rsidRPr="004361A2">
        <w:t>Warakomska-Mikusek</w:t>
      </w:r>
      <w:proofErr w:type="spellEnd"/>
      <w:r w:rsidR="004361A2" w:rsidRPr="004361A2">
        <w:t xml:space="preserve"> </w:t>
      </w:r>
      <w:r w:rsidRPr="004361A2">
        <w:t>- członek</w:t>
      </w:r>
    </w:p>
    <w:p w:rsidR="0009200E" w:rsidRPr="004361A2" w:rsidRDefault="0009200E" w:rsidP="00BF07C2">
      <w:pPr>
        <w:pStyle w:val="Akapitzlist"/>
        <w:numPr>
          <w:ilvl w:val="0"/>
          <w:numId w:val="3"/>
        </w:numPr>
      </w:pPr>
      <w:r w:rsidRPr="004361A2">
        <w:t>mgr Kinga Żabicka - członek</w:t>
      </w:r>
    </w:p>
    <w:p w:rsidR="0009200E" w:rsidRPr="004361A2" w:rsidRDefault="0009200E" w:rsidP="00BF07C2">
      <w:r w:rsidRPr="004361A2">
        <w:t>§ 2 </w:t>
      </w:r>
    </w:p>
    <w:p w:rsidR="0009200E" w:rsidRPr="004361A2" w:rsidRDefault="0009200E" w:rsidP="00BF07C2">
      <w:r w:rsidRPr="004361A2">
        <w:t xml:space="preserve">Zadania Komisji określają art.157 ust.2 oraz art.158  ustawy Prawo </w:t>
      </w:r>
      <w:proofErr w:type="spellStart"/>
      <w:r w:rsidRPr="004361A2">
        <w:t>oświatowe.Komisja</w:t>
      </w:r>
      <w:proofErr w:type="spellEnd"/>
      <w:r w:rsidRPr="004361A2">
        <w:t xml:space="preserve"> rozpoczyna pracę od dnia 17 maja 2022 r. i kończy pracę po ewentualnym postępowaniu uzupełniającym, ale nie później niż 10 sierpnia 2022 r.</w:t>
      </w:r>
    </w:p>
    <w:p w:rsidR="0009200E" w:rsidRPr="004361A2" w:rsidRDefault="0009200E" w:rsidP="00BF07C2">
      <w:r w:rsidRPr="004361A2">
        <w:t>§ 3</w:t>
      </w:r>
    </w:p>
    <w:p w:rsidR="0009200E" w:rsidRPr="004361A2" w:rsidRDefault="0009200E" w:rsidP="00BF07C2">
      <w:r w:rsidRPr="004361A2">
        <w:t>Zarządzenie wchodzi w życie z dniem podpisania i obowiązuje do czasu zakończenia postępowania rekrutacyjnego na rok szkolny 2022/2023.</w:t>
      </w:r>
    </w:p>
    <w:sectPr w:rsidR="0009200E" w:rsidRPr="004361A2" w:rsidSect="00D9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7D3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5E3B5AAC"/>
    <w:multiLevelType w:val="hybridMultilevel"/>
    <w:tmpl w:val="78C0C49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436F97"/>
    <w:multiLevelType w:val="hybridMultilevel"/>
    <w:tmpl w:val="9E327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00E"/>
    <w:rsid w:val="00014696"/>
    <w:rsid w:val="0005482B"/>
    <w:rsid w:val="0009200E"/>
    <w:rsid w:val="001B2272"/>
    <w:rsid w:val="00261279"/>
    <w:rsid w:val="00266F3C"/>
    <w:rsid w:val="00276C4C"/>
    <w:rsid w:val="003866BF"/>
    <w:rsid w:val="004361A2"/>
    <w:rsid w:val="00607FFD"/>
    <w:rsid w:val="00623B52"/>
    <w:rsid w:val="007C276C"/>
    <w:rsid w:val="008C12BD"/>
    <w:rsid w:val="00BF07C2"/>
    <w:rsid w:val="00D94CF4"/>
    <w:rsid w:val="00F03E43"/>
    <w:rsid w:val="00FF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68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C2"/>
    <w:pPr>
      <w:spacing w:after="240" w:line="360" w:lineRule="auto"/>
      <w:ind w:left="0"/>
      <w:jc w:val="left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61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200E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9200E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36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36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J_Szulc</cp:lastModifiedBy>
  <cp:revision>7</cp:revision>
  <dcterms:created xsi:type="dcterms:W3CDTF">2022-06-30T10:08:00Z</dcterms:created>
  <dcterms:modified xsi:type="dcterms:W3CDTF">2022-07-04T07:26:00Z</dcterms:modified>
</cp:coreProperties>
</file>