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60D48" w:rsidRPr="00231BF2" w:rsidRDefault="00231BF2" w:rsidP="00231BF2">
      <w:pPr>
        <w:pStyle w:val="Nagwek1"/>
      </w:pPr>
      <w:r w:rsidRPr="00231BF2">
        <w:t xml:space="preserve">Kalendarz </w:t>
      </w:r>
      <w:r>
        <w:t>r</w:t>
      </w:r>
      <w:r w:rsidRPr="00231BF2">
        <w:t xml:space="preserve">oku </w:t>
      </w:r>
      <w:r>
        <w:t>s</w:t>
      </w:r>
      <w:r w:rsidRPr="00231BF2">
        <w:t>zkolnego 2025/2026</w:t>
      </w:r>
    </w:p>
    <w:tbl>
      <w:tblPr>
        <w:tblW w:w="10773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8222"/>
        <w:gridCol w:w="1984"/>
      </w:tblGrid>
      <w:tr w:rsidR="00060D48" w:rsidTr="00231BF2">
        <w:trPr>
          <w:tblHeader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0D48" w:rsidRPr="00231BF2" w:rsidRDefault="00060D48" w:rsidP="00231BF2">
            <w:pPr>
              <w:rPr>
                <w:b/>
              </w:rPr>
            </w:pPr>
            <w:proofErr w:type="spellStart"/>
            <w:r w:rsidRPr="00231BF2">
              <w:rPr>
                <w:b/>
              </w:rPr>
              <w:t>Lp</w:t>
            </w:r>
            <w:proofErr w:type="spellEnd"/>
          </w:p>
        </w:tc>
        <w:tc>
          <w:tcPr>
            <w:tcW w:w="8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0D48" w:rsidRPr="00231BF2" w:rsidRDefault="00231BF2" w:rsidP="00231BF2">
            <w:pPr>
              <w:rPr>
                <w:b/>
              </w:rPr>
            </w:pPr>
            <w:r w:rsidRPr="00231BF2">
              <w:rPr>
                <w:b/>
              </w:rPr>
              <w:t>Zadania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D48" w:rsidRPr="00231BF2" w:rsidRDefault="00231BF2" w:rsidP="00231BF2">
            <w:pPr>
              <w:rPr>
                <w:b/>
              </w:rPr>
            </w:pPr>
            <w:r w:rsidRPr="00231BF2">
              <w:rPr>
                <w:b/>
              </w:rPr>
              <w:t>Termin</w:t>
            </w:r>
          </w:p>
        </w:tc>
      </w:tr>
      <w:tr w:rsidR="00060D48" w:rsidTr="00231BF2">
        <w:trPr>
          <w:trHeight w:val="388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0D48" w:rsidRDefault="00060D48" w:rsidP="00231BF2">
            <w:pPr>
              <w:pStyle w:val="Zawartotabeli"/>
              <w:numPr>
                <w:ilvl w:val="0"/>
                <w:numId w:val="1"/>
              </w:numPr>
              <w:ind w:left="370"/>
              <w:jc w:val="both"/>
            </w:pPr>
          </w:p>
        </w:tc>
        <w:tc>
          <w:tcPr>
            <w:tcW w:w="8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0D48" w:rsidRDefault="00060D48" w:rsidP="00231BF2">
            <w:r>
              <w:t>Posiedzenie Rady Pedagogicznej</w:t>
            </w:r>
            <w:r w:rsidR="00B43F2B">
              <w:t xml:space="preserve"> –</w:t>
            </w:r>
            <w:r w:rsidR="00585E09">
              <w:t xml:space="preserve"> organizacja roku szkolnego 202</w:t>
            </w:r>
            <w:r w:rsidR="000B6F95">
              <w:t>5</w:t>
            </w:r>
            <w:r w:rsidR="00585E09">
              <w:t>/202</w:t>
            </w:r>
            <w:r w:rsidR="000B6F95">
              <w:t>6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D48" w:rsidRDefault="00F442F6" w:rsidP="00231BF2">
            <w:r>
              <w:t>28</w:t>
            </w:r>
            <w:r w:rsidR="00B43F2B">
              <w:t>.08.20</w:t>
            </w:r>
            <w:r w:rsidR="00903710">
              <w:t>2</w:t>
            </w:r>
            <w:r>
              <w:t>5</w:t>
            </w:r>
          </w:p>
        </w:tc>
      </w:tr>
      <w:tr w:rsidR="00060D48" w:rsidTr="00231BF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0D48" w:rsidRDefault="00060D48" w:rsidP="00231BF2">
            <w:pPr>
              <w:pStyle w:val="Zawartotabeli"/>
              <w:numPr>
                <w:ilvl w:val="0"/>
                <w:numId w:val="1"/>
              </w:numPr>
              <w:ind w:left="370"/>
              <w:jc w:val="both"/>
            </w:pPr>
          </w:p>
        </w:tc>
        <w:tc>
          <w:tcPr>
            <w:tcW w:w="8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0D48" w:rsidRDefault="00060D48" w:rsidP="00231BF2">
            <w:r>
              <w:t>Rozpoczęcie zajęć dydaktyczno-wychowawczych i uroczyste rozpoczęcie nowego roku szkolnego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D48" w:rsidRDefault="00585E09" w:rsidP="00231BF2">
            <w:r>
              <w:t>0</w:t>
            </w:r>
            <w:r w:rsidR="00F442F6">
              <w:t>1</w:t>
            </w:r>
            <w:r>
              <w:t>.09.202</w:t>
            </w:r>
            <w:r w:rsidR="00F442F6">
              <w:t>5</w:t>
            </w:r>
            <w:r w:rsidR="00E2648B">
              <w:t xml:space="preserve"> </w:t>
            </w:r>
          </w:p>
        </w:tc>
      </w:tr>
      <w:tr w:rsidR="00060D48" w:rsidTr="00231BF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0D48" w:rsidRDefault="00060D48" w:rsidP="00231BF2">
            <w:pPr>
              <w:pStyle w:val="Zawartotabeli"/>
              <w:numPr>
                <w:ilvl w:val="0"/>
                <w:numId w:val="1"/>
              </w:numPr>
              <w:ind w:left="370"/>
              <w:jc w:val="both"/>
            </w:pPr>
          </w:p>
        </w:tc>
        <w:tc>
          <w:tcPr>
            <w:tcW w:w="8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0D48" w:rsidRDefault="00060D48" w:rsidP="00231BF2">
            <w:r>
              <w:t>Zapoznanie uczniów z wymaganiami edukacyjnymi z różnych przedmiotów, sposobami sprawdzania osiągnięć edukacyjnych oraz kryteriami ocen z wszystkich przedmiotów nauczania przez nauczycieli poszczególnych przedmiotów.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D48" w:rsidRDefault="00585E09" w:rsidP="00231BF2">
            <w:r>
              <w:t>0</w:t>
            </w:r>
            <w:r w:rsidR="00F442F6">
              <w:t>2</w:t>
            </w:r>
            <w:r w:rsidR="00231BF2">
              <w:t>–</w:t>
            </w:r>
            <w:r>
              <w:t>10</w:t>
            </w:r>
            <w:r w:rsidR="00B43F2B">
              <w:t>.09.20</w:t>
            </w:r>
            <w:r w:rsidR="00903710">
              <w:t>2</w:t>
            </w:r>
            <w:r w:rsidR="00F442F6">
              <w:t>5</w:t>
            </w:r>
          </w:p>
        </w:tc>
      </w:tr>
      <w:tr w:rsidR="00060D48" w:rsidTr="00685BFE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0D48" w:rsidRPr="00685BFE" w:rsidRDefault="00060D48" w:rsidP="00231BF2">
            <w:pPr>
              <w:pStyle w:val="Zawartotabeli"/>
              <w:numPr>
                <w:ilvl w:val="0"/>
                <w:numId w:val="1"/>
              </w:numPr>
              <w:ind w:left="370"/>
              <w:jc w:val="both"/>
            </w:pPr>
          </w:p>
        </w:tc>
        <w:tc>
          <w:tcPr>
            <w:tcW w:w="8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0D48" w:rsidRPr="00685BFE" w:rsidRDefault="00060D48" w:rsidP="00231BF2">
            <w:r w:rsidRPr="00685BFE">
              <w:t>Zebrania rodzi</w:t>
            </w:r>
            <w:r w:rsidR="00E2648B" w:rsidRPr="00685BFE">
              <w:t>ców uczniów klas I-IV</w:t>
            </w:r>
            <w:r w:rsidRPr="00685BFE">
              <w:t>.</w:t>
            </w:r>
            <w:bookmarkStart w:id="0" w:name="_GoBack"/>
            <w:bookmarkEnd w:id="0"/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D48" w:rsidRPr="00685BFE" w:rsidRDefault="0009698F" w:rsidP="00231BF2">
            <w:r w:rsidRPr="00685BFE">
              <w:t>1</w:t>
            </w:r>
            <w:r w:rsidR="00F442F6" w:rsidRPr="00685BFE">
              <w:t>1</w:t>
            </w:r>
            <w:r w:rsidRPr="00685BFE">
              <w:t>.09.202</w:t>
            </w:r>
            <w:r w:rsidR="00F442F6" w:rsidRPr="00685BFE">
              <w:t>5</w:t>
            </w:r>
            <w:r w:rsidR="00060D48" w:rsidRPr="00685BFE">
              <w:t xml:space="preserve"> </w:t>
            </w:r>
          </w:p>
        </w:tc>
      </w:tr>
      <w:tr w:rsidR="00B43F2B" w:rsidTr="00231BF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3F2B" w:rsidRDefault="00B43F2B" w:rsidP="00231BF2">
            <w:pPr>
              <w:pStyle w:val="Zawartotabeli"/>
              <w:numPr>
                <w:ilvl w:val="0"/>
                <w:numId w:val="1"/>
              </w:numPr>
              <w:ind w:left="370"/>
              <w:jc w:val="both"/>
            </w:pPr>
          </w:p>
        </w:tc>
        <w:tc>
          <w:tcPr>
            <w:tcW w:w="8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3F2B" w:rsidRDefault="00B43F2B" w:rsidP="00231BF2">
            <w:r>
              <w:t>Posiedzenie Rady Pedagogicznej.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3F2B" w:rsidRDefault="005249AC" w:rsidP="00231BF2">
            <w:r>
              <w:t>1</w:t>
            </w:r>
            <w:r w:rsidR="00F442F6">
              <w:t>1</w:t>
            </w:r>
            <w:r w:rsidR="00A634B0">
              <w:t>.09.20</w:t>
            </w:r>
            <w:r w:rsidR="00E17A6D">
              <w:t>2</w:t>
            </w:r>
            <w:r w:rsidR="00F442F6">
              <w:t>5</w:t>
            </w:r>
          </w:p>
        </w:tc>
      </w:tr>
      <w:tr w:rsidR="00060D48" w:rsidTr="00231BF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0D48" w:rsidRDefault="00060D48" w:rsidP="00231BF2">
            <w:pPr>
              <w:pStyle w:val="Zawartotabeli"/>
              <w:numPr>
                <w:ilvl w:val="0"/>
                <w:numId w:val="1"/>
              </w:numPr>
              <w:ind w:left="370"/>
              <w:jc w:val="both"/>
            </w:pPr>
          </w:p>
        </w:tc>
        <w:tc>
          <w:tcPr>
            <w:tcW w:w="8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0D48" w:rsidRDefault="00060D48" w:rsidP="00231BF2">
            <w:r>
              <w:t>Posiedzenie Rady Pedagogiczn</w:t>
            </w:r>
            <w:r w:rsidR="00231BF2">
              <w:t>ej</w:t>
            </w:r>
            <w:r w:rsidR="00A634B0">
              <w:t xml:space="preserve">: </w:t>
            </w:r>
            <w:r w:rsidR="00A634B0" w:rsidRPr="003B356C">
              <w:rPr>
                <w:color w:val="000000"/>
              </w:rPr>
              <w:t>Analiza wy</w:t>
            </w:r>
            <w:r w:rsidR="0009698F">
              <w:rPr>
                <w:color w:val="000000"/>
              </w:rPr>
              <w:t>ników matury 202</w:t>
            </w:r>
            <w:r w:rsidR="00F442F6">
              <w:rPr>
                <w:color w:val="000000"/>
              </w:rPr>
              <w:t>5</w:t>
            </w:r>
            <w:r w:rsidRPr="003B356C">
              <w:rPr>
                <w:color w:val="000000"/>
              </w:rPr>
              <w:t>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D48" w:rsidRDefault="0009698F" w:rsidP="00231BF2">
            <w:r>
              <w:t>2</w:t>
            </w:r>
            <w:r w:rsidR="00F442F6">
              <w:t>1</w:t>
            </w:r>
            <w:r w:rsidR="00B43F2B">
              <w:t>.10.20</w:t>
            </w:r>
            <w:r w:rsidR="00C246F3">
              <w:t>2</w:t>
            </w:r>
            <w:r w:rsidR="00F442F6">
              <w:t>5</w:t>
            </w:r>
          </w:p>
        </w:tc>
      </w:tr>
      <w:tr w:rsidR="00060D48" w:rsidTr="00685BFE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0D48" w:rsidRDefault="00060D48" w:rsidP="00231BF2">
            <w:pPr>
              <w:pStyle w:val="Zawartotabeli"/>
              <w:numPr>
                <w:ilvl w:val="0"/>
                <w:numId w:val="1"/>
              </w:numPr>
              <w:ind w:left="370"/>
              <w:jc w:val="both"/>
            </w:pPr>
          </w:p>
        </w:tc>
        <w:tc>
          <w:tcPr>
            <w:tcW w:w="8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0D48" w:rsidRDefault="00060D48" w:rsidP="00231BF2">
            <w:r>
              <w:t>Poinformowanie rodziców o</w:t>
            </w:r>
            <w:r w:rsidR="00231BF2">
              <w:t xml:space="preserve"> wynikach w nauce i frekwencji.</w:t>
            </w:r>
          </w:p>
          <w:p w:rsidR="00060D48" w:rsidRDefault="00A634B0" w:rsidP="00231BF2">
            <w:r>
              <w:t>Zebrania, k</w:t>
            </w:r>
            <w:r w:rsidR="00060D48">
              <w:t>onsultacje z nauczycielami.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D48" w:rsidRDefault="0009698F" w:rsidP="00231BF2">
            <w:r>
              <w:t>2</w:t>
            </w:r>
            <w:r w:rsidR="00F442F6">
              <w:t>5</w:t>
            </w:r>
            <w:r w:rsidR="00C246F3">
              <w:t>.11</w:t>
            </w:r>
            <w:r w:rsidR="00716EA0">
              <w:t>.20</w:t>
            </w:r>
            <w:r w:rsidR="00E17A6D">
              <w:t>2</w:t>
            </w:r>
            <w:r w:rsidR="00F442F6">
              <w:t>5</w:t>
            </w:r>
          </w:p>
        </w:tc>
      </w:tr>
      <w:tr w:rsidR="00060D48" w:rsidTr="00231BF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0D48" w:rsidRDefault="00060D48" w:rsidP="00231BF2">
            <w:pPr>
              <w:pStyle w:val="Zawartotabeli"/>
              <w:numPr>
                <w:ilvl w:val="0"/>
                <w:numId w:val="1"/>
              </w:numPr>
              <w:ind w:left="370"/>
              <w:jc w:val="both"/>
            </w:pPr>
          </w:p>
        </w:tc>
        <w:tc>
          <w:tcPr>
            <w:tcW w:w="8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0D48" w:rsidRDefault="00060D48" w:rsidP="00231BF2">
            <w:r>
              <w:t>Poinformowanie rodziców i uczniów o przewidywanych ocenach niedostatecznych.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D48" w:rsidRDefault="0009698F" w:rsidP="00231BF2">
            <w:r>
              <w:t>1</w:t>
            </w:r>
            <w:r w:rsidR="00F442F6">
              <w:t>2</w:t>
            </w:r>
            <w:r w:rsidR="001F2F0D">
              <w:t>.12.202</w:t>
            </w:r>
            <w:r w:rsidR="00F442F6">
              <w:t>5</w:t>
            </w:r>
          </w:p>
        </w:tc>
      </w:tr>
      <w:tr w:rsidR="00060D48" w:rsidTr="00231BF2">
        <w:trPr>
          <w:trHeight w:val="34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0D48" w:rsidRDefault="00060D48" w:rsidP="00231BF2">
            <w:pPr>
              <w:pStyle w:val="Zawartotabeli"/>
              <w:numPr>
                <w:ilvl w:val="0"/>
                <w:numId w:val="1"/>
              </w:numPr>
              <w:ind w:left="370"/>
              <w:jc w:val="both"/>
            </w:pPr>
          </w:p>
        </w:tc>
        <w:tc>
          <w:tcPr>
            <w:tcW w:w="8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0D48" w:rsidRDefault="00060D48" w:rsidP="00231BF2">
            <w:r>
              <w:t>Zimowa przerwa świąteczna.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D48" w:rsidRPr="001F2F0D" w:rsidRDefault="00716EA0" w:rsidP="00B158CB">
            <w:r>
              <w:t>2</w:t>
            </w:r>
            <w:r w:rsidR="00F442F6">
              <w:t>2</w:t>
            </w:r>
            <w:r w:rsidR="00231BF2">
              <w:t>–</w:t>
            </w:r>
            <w:r w:rsidR="001F2F0D">
              <w:t>31.12.202</w:t>
            </w:r>
            <w:r w:rsidR="00F442F6">
              <w:t>5</w:t>
            </w:r>
          </w:p>
        </w:tc>
      </w:tr>
      <w:tr w:rsidR="00060D48" w:rsidTr="00231BF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0D48" w:rsidRDefault="00060D48" w:rsidP="00231BF2">
            <w:pPr>
              <w:pStyle w:val="Zawartotabeli"/>
              <w:numPr>
                <w:ilvl w:val="0"/>
                <w:numId w:val="1"/>
              </w:numPr>
              <w:ind w:left="370"/>
              <w:jc w:val="both"/>
            </w:pPr>
          </w:p>
        </w:tc>
        <w:tc>
          <w:tcPr>
            <w:tcW w:w="8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0D48" w:rsidRDefault="00060D48" w:rsidP="00231BF2">
            <w:r>
              <w:t>Wystawienie ocen klasyfikacyjnych za I semestr.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D48" w:rsidRDefault="0009698F" w:rsidP="00231BF2">
            <w:r>
              <w:t>1</w:t>
            </w:r>
            <w:r w:rsidR="00F442F6">
              <w:t>2</w:t>
            </w:r>
            <w:r w:rsidR="00716EA0">
              <w:t>.01.20</w:t>
            </w:r>
            <w:r w:rsidR="00B24DC3">
              <w:t>2</w:t>
            </w:r>
            <w:r w:rsidR="00F442F6">
              <w:t>6</w:t>
            </w:r>
          </w:p>
        </w:tc>
      </w:tr>
      <w:tr w:rsidR="00060D48" w:rsidTr="00231BF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0D48" w:rsidRDefault="00060D48" w:rsidP="00231BF2">
            <w:pPr>
              <w:pStyle w:val="Zawartotabeli"/>
              <w:numPr>
                <w:ilvl w:val="0"/>
                <w:numId w:val="1"/>
              </w:numPr>
              <w:ind w:left="370"/>
              <w:jc w:val="both"/>
            </w:pPr>
          </w:p>
        </w:tc>
        <w:tc>
          <w:tcPr>
            <w:tcW w:w="8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03BE" w:rsidRDefault="007003BE" w:rsidP="00231BF2">
            <w:r>
              <w:t>Koncert bożonarodzeniowy dla rodziców.</w:t>
            </w:r>
          </w:p>
          <w:p w:rsidR="00060D48" w:rsidRDefault="00231BF2" w:rsidP="00231BF2">
            <w:r>
              <w:t>Posiedzenie Rady Pedagogicznej</w:t>
            </w:r>
            <w:r w:rsidR="00060D48">
              <w:t>:</w:t>
            </w:r>
          </w:p>
          <w:p w:rsidR="00060D48" w:rsidRDefault="00060D48" w:rsidP="00231BF2">
            <w:pPr>
              <w:numPr>
                <w:ilvl w:val="0"/>
                <w:numId w:val="5"/>
              </w:numPr>
            </w:pPr>
            <w:r>
              <w:t>klasyfikacja za I semestr,</w:t>
            </w:r>
          </w:p>
          <w:p w:rsidR="00060D48" w:rsidRDefault="00060D48" w:rsidP="00231BF2">
            <w:pPr>
              <w:numPr>
                <w:ilvl w:val="0"/>
                <w:numId w:val="5"/>
              </w:numPr>
            </w:pPr>
            <w:r>
              <w:t>analiza sukcesów i osiągnięć w celu wyłonienia ucznia zdolnego,</w:t>
            </w:r>
          </w:p>
          <w:p w:rsidR="00060D48" w:rsidRDefault="00060D48" w:rsidP="00231BF2">
            <w:pPr>
              <w:numPr>
                <w:ilvl w:val="0"/>
                <w:numId w:val="5"/>
              </w:numPr>
            </w:pPr>
            <w:r>
              <w:t>losy absolwentów.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D48" w:rsidRDefault="0009698F" w:rsidP="00231BF2">
            <w:r>
              <w:t>1</w:t>
            </w:r>
            <w:r w:rsidR="00F442F6">
              <w:t>3</w:t>
            </w:r>
            <w:r w:rsidR="00716EA0">
              <w:t>.01.20</w:t>
            </w:r>
            <w:r w:rsidR="00B24DC3">
              <w:t>2</w:t>
            </w:r>
            <w:r w:rsidR="00F442F6">
              <w:t>6</w:t>
            </w:r>
          </w:p>
        </w:tc>
      </w:tr>
      <w:tr w:rsidR="00060D48" w:rsidTr="00685BFE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0D48" w:rsidRDefault="00060D48" w:rsidP="00231BF2">
            <w:pPr>
              <w:pStyle w:val="Zawartotabeli"/>
              <w:numPr>
                <w:ilvl w:val="0"/>
                <w:numId w:val="1"/>
              </w:numPr>
              <w:ind w:left="370"/>
              <w:jc w:val="both"/>
            </w:pPr>
          </w:p>
        </w:tc>
        <w:tc>
          <w:tcPr>
            <w:tcW w:w="8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0D48" w:rsidRDefault="002B2799" w:rsidP="00231BF2">
            <w:r>
              <w:t>Z</w:t>
            </w:r>
            <w:r w:rsidR="00CE6CC9">
              <w:t>ebrania z rodzicami klas I-IV</w:t>
            </w:r>
            <w:r w:rsidR="00060D48">
              <w:t>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D48" w:rsidRDefault="0009698F" w:rsidP="00231BF2">
            <w:r>
              <w:t>1</w:t>
            </w:r>
            <w:r w:rsidR="00F442F6">
              <w:t>3</w:t>
            </w:r>
            <w:r w:rsidR="00716EA0">
              <w:t>.01.20</w:t>
            </w:r>
            <w:r w:rsidR="00B24DC3">
              <w:t>2</w:t>
            </w:r>
            <w:r w:rsidR="00F442F6">
              <w:t>6</w:t>
            </w:r>
          </w:p>
        </w:tc>
      </w:tr>
      <w:tr w:rsidR="00B24DC3" w:rsidTr="00231BF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4DC3" w:rsidRDefault="00B24DC3" w:rsidP="00231BF2">
            <w:pPr>
              <w:pStyle w:val="Zawartotabeli"/>
              <w:numPr>
                <w:ilvl w:val="0"/>
                <w:numId w:val="1"/>
              </w:numPr>
              <w:ind w:left="370"/>
              <w:jc w:val="both"/>
            </w:pPr>
          </w:p>
        </w:tc>
        <w:tc>
          <w:tcPr>
            <w:tcW w:w="8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4DC3" w:rsidRDefault="00B24DC3" w:rsidP="00231BF2">
            <w:r>
              <w:t>Ferie zimowe.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4DC3" w:rsidRDefault="00F442F6" w:rsidP="00231BF2">
            <w:r>
              <w:t>02</w:t>
            </w:r>
            <w:r w:rsidR="0009698F">
              <w:t xml:space="preserve">.02 - </w:t>
            </w:r>
            <w:r>
              <w:t>15</w:t>
            </w:r>
            <w:r w:rsidR="0009698F">
              <w:t>.0</w:t>
            </w:r>
            <w:r>
              <w:t>2</w:t>
            </w:r>
            <w:r w:rsidR="00E17A6D">
              <w:t>.202</w:t>
            </w:r>
            <w:r>
              <w:t>6</w:t>
            </w:r>
          </w:p>
        </w:tc>
      </w:tr>
      <w:tr w:rsidR="00B24DC3" w:rsidTr="00231BF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4DC3" w:rsidRDefault="00B24DC3" w:rsidP="00231BF2">
            <w:pPr>
              <w:pStyle w:val="Zawartotabeli"/>
              <w:numPr>
                <w:ilvl w:val="0"/>
                <w:numId w:val="1"/>
              </w:numPr>
              <w:ind w:left="370"/>
              <w:jc w:val="both"/>
            </w:pPr>
          </w:p>
        </w:tc>
        <w:tc>
          <w:tcPr>
            <w:tcW w:w="8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4DC3" w:rsidRDefault="00B24DC3" w:rsidP="00231BF2">
            <w:r>
              <w:t>Ostateczne potwierdzenie deklaracji egzaminu maturalnego.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4DC3" w:rsidRDefault="00E17A6D" w:rsidP="00231BF2">
            <w:r>
              <w:t>07.02.202</w:t>
            </w:r>
            <w:r w:rsidR="00F442F6">
              <w:t>6</w:t>
            </w:r>
          </w:p>
        </w:tc>
      </w:tr>
      <w:tr w:rsidR="00AB6848" w:rsidTr="00231BF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6848" w:rsidRDefault="00AB6848" w:rsidP="00231BF2">
            <w:pPr>
              <w:pStyle w:val="Zawartotabeli"/>
              <w:numPr>
                <w:ilvl w:val="0"/>
                <w:numId w:val="1"/>
              </w:numPr>
              <w:ind w:left="370"/>
              <w:jc w:val="both"/>
            </w:pPr>
          </w:p>
        </w:tc>
        <w:tc>
          <w:tcPr>
            <w:tcW w:w="8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6848" w:rsidRDefault="00231BF2" w:rsidP="00231BF2">
            <w:r>
              <w:t xml:space="preserve">Studniówka </w:t>
            </w:r>
            <w:r w:rsidR="00AB6848" w:rsidRPr="00AB6848">
              <w:t>09.01.2026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6848" w:rsidRDefault="00AB6848" w:rsidP="00231BF2">
            <w:r w:rsidRPr="00AB6848">
              <w:t>09.01.2026</w:t>
            </w:r>
          </w:p>
        </w:tc>
      </w:tr>
      <w:tr w:rsidR="00B24DC3" w:rsidTr="00231BF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4DC3" w:rsidRDefault="00B24DC3" w:rsidP="00231BF2">
            <w:pPr>
              <w:pStyle w:val="Zawartotabeli"/>
              <w:numPr>
                <w:ilvl w:val="0"/>
                <w:numId w:val="1"/>
              </w:numPr>
              <w:ind w:left="370"/>
              <w:jc w:val="both"/>
            </w:pPr>
          </w:p>
        </w:tc>
        <w:tc>
          <w:tcPr>
            <w:tcW w:w="8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4DC3" w:rsidRDefault="00820FE1" w:rsidP="00231BF2">
            <w:r>
              <w:t>Szkoleniowe p</w:t>
            </w:r>
            <w:r w:rsidR="00231BF2">
              <w:t>osiedzenie RP</w:t>
            </w:r>
            <w:r w:rsidR="00B24DC3">
              <w:t>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4DC3" w:rsidRDefault="00820FE1" w:rsidP="00231BF2">
            <w:r>
              <w:t>1</w:t>
            </w:r>
            <w:r w:rsidR="00F442F6">
              <w:t>7</w:t>
            </w:r>
            <w:r w:rsidR="00A45BA8">
              <w:t>.02</w:t>
            </w:r>
            <w:r w:rsidR="00E17A6D">
              <w:t>.202</w:t>
            </w:r>
            <w:r w:rsidR="00F442F6">
              <w:t>6</w:t>
            </w:r>
          </w:p>
        </w:tc>
      </w:tr>
      <w:tr w:rsidR="00B24DC3" w:rsidTr="00685BFE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4DC3" w:rsidRDefault="00B24DC3" w:rsidP="00231BF2">
            <w:pPr>
              <w:pStyle w:val="Zawartotabeli"/>
              <w:numPr>
                <w:ilvl w:val="0"/>
                <w:numId w:val="1"/>
              </w:numPr>
              <w:ind w:left="370"/>
              <w:jc w:val="both"/>
            </w:pPr>
          </w:p>
        </w:tc>
        <w:tc>
          <w:tcPr>
            <w:tcW w:w="8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4DC3" w:rsidRDefault="00CE6CC9" w:rsidP="00231BF2">
            <w:r>
              <w:t>Zebranie z rodzicami kl.</w:t>
            </w:r>
            <w:r w:rsidR="00231BF2">
              <w:t xml:space="preserve"> </w:t>
            </w:r>
            <w:r>
              <w:t>IV</w:t>
            </w:r>
            <w:r w:rsidR="00B24DC3">
              <w:t xml:space="preserve"> –</w:t>
            </w:r>
            <w:r w:rsidR="00A45BA8">
              <w:t xml:space="preserve"> Poinformowanie uczniów klas IV</w:t>
            </w:r>
            <w:r w:rsidR="00B24DC3">
              <w:t xml:space="preserve"> o przewidywanych ocenach niedostatecznych.</w:t>
            </w:r>
          </w:p>
          <w:p w:rsidR="00B24DC3" w:rsidRDefault="00B24DC3" w:rsidP="00231BF2">
            <w:r>
              <w:t>Zebrania i konsultacj</w:t>
            </w:r>
            <w:r w:rsidR="001F2F0D">
              <w:t xml:space="preserve">e dla </w:t>
            </w:r>
            <w:r w:rsidR="00A45BA8">
              <w:t>rodziców uczniów kl. I-II i III</w:t>
            </w:r>
            <w:r w:rsidR="001F2F0D">
              <w:t>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4DC3" w:rsidRDefault="00820FE1" w:rsidP="00231BF2">
            <w:r>
              <w:t>2</w:t>
            </w:r>
            <w:r w:rsidR="00F442F6">
              <w:t>4</w:t>
            </w:r>
            <w:r w:rsidR="00E17A6D">
              <w:t>.03.202</w:t>
            </w:r>
            <w:r w:rsidR="00F442F6">
              <w:t>6</w:t>
            </w:r>
          </w:p>
        </w:tc>
      </w:tr>
      <w:tr w:rsidR="00FC3563" w:rsidTr="00231BF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563" w:rsidRDefault="00FC3563" w:rsidP="00231BF2">
            <w:pPr>
              <w:pStyle w:val="Zawartotabeli"/>
              <w:numPr>
                <w:ilvl w:val="0"/>
                <w:numId w:val="1"/>
              </w:numPr>
              <w:ind w:left="370"/>
              <w:jc w:val="both"/>
            </w:pPr>
          </w:p>
        </w:tc>
        <w:tc>
          <w:tcPr>
            <w:tcW w:w="8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563" w:rsidRDefault="00FC3563" w:rsidP="00231BF2">
            <w:r>
              <w:t>Wiosenna przerwa świąteczna.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3563" w:rsidRDefault="00F442F6" w:rsidP="00231BF2">
            <w:r>
              <w:t>02</w:t>
            </w:r>
            <w:r w:rsidR="00820FE1">
              <w:t xml:space="preserve">.04 – </w:t>
            </w:r>
            <w:r>
              <w:t>07</w:t>
            </w:r>
            <w:r w:rsidR="001501E7">
              <w:t>.04.202</w:t>
            </w:r>
            <w:r>
              <w:t>6</w:t>
            </w:r>
          </w:p>
        </w:tc>
      </w:tr>
      <w:tr w:rsidR="00FC3563" w:rsidTr="00231BF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563" w:rsidRDefault="00FC3563" w:rsidP="00231BF2">
            <w:pPr>
              <w:pStyle w:val="Zawartotabeli"/>
              <w:numPr>
                <w:ilvl w:val="0"/>
                <w:numId w:val="1"/>
              </w:numPr>
              <w:ind w:left="370"/>
              <w:jc w:val="both"/>
            </w:pPr>
          </w:p>
        </w:tc>
        <w:tc>
          <w:tcPr>
            <w:tcW w:w="8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563" w:rsidRDefault="00FC3563" w:rsidP="00231BF2">
            <w:r>
              <w:t xml:space="preserve">Wystawienie proponowanych ocen </w:t>
            </w:r>
            <w:proofErr w:type="spellStart"/>
            <w:r>
              <w:t>końcow</w:t>
            </w:r>
            <w:r w:rsidR="001501E7">
              <w:t>orocznych</w:t>
            </w:r>
            <w:proofErr w:type="spellEnd"/>
            <w:r w:rsidR="001501E7">
              <w:t xml:space="preserve"> dla uczniów kl. IV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3563" w:rsidRDefault="00820FE1" w:rsidP="00B158CB">
            <w:r>
              <w:t>0</w:t>
            </w:r>
            <w:r w:rsidR="000B6F95">
              <w:t>2</w:t>
            </w:r>
            <w:r w:rsidR="001501E7">
              <w:t>.04.202</w:t>
            </w:r>
            <w:r w:rsidR="00F442F6">
              <w:t>6</w:t>
            </w:r>
          </w:p>
        </w:tc>
      </w:tr>
      <w:tr w:rsidR="00FC3563" w:rsidTr="00231BF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563" w:rsidRDefault="00FC3563" w:rsidP="00231BF2">
            <w:pPr>
              <w:pStyle w:val="Zawartotabeli"/>
              <w:numPr>
                <w:ilvl w:val="0"/>
                <w:numId w:val="1"/>
              </w:numPr>
              <w:ind w:left="370"/>
              <w:jc w:val="both"/>
            </w:pPr>
          </w:p>
        </w:tc>
        <w:tc>
          <w:tcPr>
            <w:tcW w:w="8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563" w:rsidRDefault="00FC3563" w:rsidP="00231BF2">
            <w:r>
              <w:t xml:space="preserve">Wystawienie ocen </w:t>
            </w:r>
            <w:proofErr w:type="spellStart"/>
            <w:r>
              <w:t>koń</w:t>
            </w:r>
            <w:r w:rsidR="001501E7">
              <w:t>coworocznych</w:t>
            </w:r>
            <w:proofErr w:type="spellEnd"/>
            <w:r w:rsidR="001501E7">
              <w:t xml:space="preserve"> uczniów klas IV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3563" w:rsidRDefault="00820FE1" w:rsidP="00231BF2">
            <w:r>
              <w:t>1</w:t>
            </w:r>
            <w:r w:rsidR="00F442F6">
              <w:t>7</w:t>
            </w:r>
            <w:r w:rsidR="001501E7">
              <w:t>.04.202</w:t>
            </w:r>
            <w:r w:rsidR="00F442F6">
              <w:t>6</w:t>
            </w:r>
          </w:p>
        </w:tc>
      </w:tr>
      <w:tr w:rsidR="00FC3563" w:rsidTr="00231BF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563" w:rsidRDefault="00FC3563" w:rsidP="00231BF2">
            <w:pPr>
              <w:pStyle w:val="Zawartotabeli"/>
              <w:numPr>
                <w:ilvl w:val="0"/>
                <w:numId w:val="1"/>
              </w:numPr>
              <w:ind w:left="370"/>
              <w:jc w:val="both"/>
            </w:pPr>
          </w:p>
        </w:tc>
        <w:tc>
          <w:tcPr>
            <w:tcW w:w="8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563" w:rsidRDefault="00FC3563" w:rsidP="00231BF2">
            <w:r>
              <w:t>Posiedzenie Rady Pedago</w:t>
            </w:r>
            <w:r w:rsidR="001501E7">
              <w:t>gicznej – klasyfikacja klas IV</w:t>
            </w:r>
            <w:r>
              <w:t>.</w:t>
            </w:r>
          </w:p>
          <w:p w:rsidR="00FC3563" w:rsidRDefault="00FC3563" w:rsidP="00231BF2">
            <w:r>
              <w:t>Szkol</w:t>
            </w:r>
            <w:r w:rsidR="001501E7">
              <w:t xml:space="preserve">enie członków </w:t>
            </w:r>
            <w:proofErr w:type="spellStart"/>
            <w:r w:rsidR="001501E7">
              <w:t>SzZE</w:t>
            </w:r>
            <w:proofErr w:type="spellEnd"/>
            <w:r w:rsidR="001501E7">
              <w:t xml:space="preserve"> – matura 202</w:t>
            </w:r>
            <w:r w:rsidR="00F442F6">
              <w:t>6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3563" w:rsidRDefault="00967EB3" w:rsidP="00231BF2">
            <w:r>
              <w:t>2</w:t>
            </w:r>
            <w:r w:rsidR="000900E3">
              <w:t>1</w:t>
            </w:r>
            <w:r w:rsidR="001501E7">
              <w:t>.04.202</w:t>
            </w:r>
            <w:r w:rsidR="000900E3">
              <w:t>6</w:t>
            </w:r>
          </w:p>
        </w:tc>
      </w:tr>
      <w:tr w:rsidR="00FC3563" w:rsidTr="00231BF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563" w:rsidRDefault="00FC3563" w:rsidP="00231BF2">
            <w:pPr>
              <w:pStyle w:val="Zawartotabeli"/>
              <w:numPr>
                <w:ilvl w:val="0"/>
                <w:numId w:val="1"/>
              </w:numPr>
              <w:ind w:left="370"/>
              <w:jc w:val="both"/>
            </w:pPr>
          </w:p>
        </w:tc>
        <w:tc>
          <w:tcPr>
            <w:tcW w:w="8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563" w:rsidRDefault="00FC3563" w:rsidP="00231BF2">
            <w:r>
              <w:t>Uroczyste zakończenie zajęć dydaktyczno-wychowawczych w klasach programowo najwyższych.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3563" w:rsidRDefault="00D27471" w:rsidP="00231BF2">
            <w:r>
              <w:t>2</w:t>
            </w:r>
            <w:r w:rsidR="000900E3">
              <w:t>4</w:t>
            </w:r>
            <w:r w:rsidR="001501E7">
              <w:t>.04.202</w:t>
            </w:r>
            <w:r w:rsidR="000900E3">
              <w:t>6</w:t>
            </w:r>
          </w:p>
        </w:tc>
      </w:tr>
      <w:tr w:rsidR="00FC3563" w:rsidTr="00231BF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563" w:rsidRDefault="00FC3563" w:rsidP="00231BF2">
            <w:pPr>
              <w:pStyle w:val="Zawartotabeli"/>
              <w:numPr>
                <w:ilvl w:val="0"/>
                <w:numId w:val="1"/>
              </w:numPr>
              <w:ind w:left="370"/>
              <w:jc w:val="both"/>
            </w:pPr>
          </w:p>
        </w:tc>
        <w:tc>
          <w:tcPr>
            <w:tcW w:w="8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563" w:rsidRDefault="00FC3563" w:rsidP="00231BF2">
            <w:r>
              <w:t>Pisemne i ustne egzaminy maturalne (wg harmonogramu CKE).</w:t>
            </w:r>
          </w:p>
          <w:p w:rsidR="00FC3563" w:rsidRDefault="00231BF2" w:rsidP="00231BF2">
            <w:r>
              <w:t>Egzaminy ustne</w:t>
            </w:r>
            <w:r w:rsidR="00FC3563">
              <w:t>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3563" w:rsidRPr="00967EB3" w:rsidRDefault="00D27471" w:rsidP="00231BF2">
            <w:pPr>
              <w:rPr>
                <w:rFonts w:ascii="Arial" w:eastAsia="Times New Roman" w:hAnsi="Arial"/>
                <w:bCs/>
                <w:color w:val="1B1B1B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/>
                <w:bCs/>
                <w:color w:val="1B1B1B"/>
                <w:kern w:val="0"/>
                <w:sz w:val="20"/>
                <w:szCs w:val="20"/>
                <w:lang w:eastAsia="pl-PL" w:bidi="ar-SA"/>
              </w:rPr>
              <w:t>0</w:t>
            </w:r>
            <w:r w:rsidR="000900E3">
              <w:rPr>
                <w:rFonts w:ascii="Arial" w:eastAsia="Times New Roman" w:hAnsi="Arial"/>
                <w:bCs/>
                <w:color w:val="1B1B1B"/>
                <w:kern w:val="0"/>
                <w:sz w:val="20"/>
                <w:szCs w:val="20"/>
                <w:lang w:eastAsia="pl-PL" w:bidi="ar-SA"/>
              </w:rPr>
              <w:t>4</w:t>
            </w:r>
            <w:r w:rsidR="00967EB3" w:rsidRPr="00967EB3">
              <w:rPr>
                <w:rFonts w:ascii="Arial" w:eastAsia="Times New Roman" w:hAnsi="Arial"/>
                <w:bCs/>
                <w:color w:val="1B1B1B"/>
                <w:kern w:val="0"/>
                <w:sz w:val="20"/>
                <w:szCs w:val="20"/>
                <w:lang w:eastAsia="pl-PL" w:bidi="ar-SA"/>
              </w:rPr>
              <w:t xml:space="preserve">.05 – </w:t>
            </w:r>
            <w:r w:rsidR="007000CB">
              <w:rPr>
                <w:rFonts w:ascii="Arial" w:eastAsia="Times New Roman" w:hAnsi="Arial"/>
                <w:bCs/>
                <w:color w:val="1B1B1B"/>
                <w:kern w:val="0"/>
                <w:sz w:val="20"/>
                <w:szCs w:val="20"/>
                <w:lang w:eastAsia="pl-PL" w:bidi="ar-SA"/>
              </w:rPr>
              <w:t>30</w:t>
            </w:r>
            <w:r w:rsidR="00967EB3" w:rsidRPr="00967EB3">
              <w:rPr>
                <w:rFonts w:ascii="Arial" w:eastAsia="Times New Roman" w:hAnsi="Arial"/>
                <w:bCs/>
                <w:color w:val="1B1B1B"/>
                <w:kern w:val="0"/>
                <w:sz w:val="20"/>
                <w:szCs w:val="20"/>
                <w:lang w:eastAsia="pl-PL" w:bidi="ar-SA"/>
              </w:rPr>
              <w:t>.05.202</w:t>
            </w:r>
            <w:r w:rsidR="000900E3">
              <w:rPr>
                <w:rFonts w:ascii="Arial" w:eastAsia="Times New Roman" w:hAnsi="Arial"/>
                <w:bCs/>
                <w:color w:val="1B1B1B"/>
                <w:kern w:val="0"/>
                <w:sz w:val="20"/>
                <w:szCs w:val="20"/>
                <w:lang w:eastAsia="pl-PL" w:bidi="ar-SA"/>
              </w:rPr>
              <w:t>6</w:t>
            </w:r>
          </w:p>
        </w:tc>
      </w:tr>
      <w:tr w:rsidR="00FC3563" w:rsidTr="00685BFE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563" w:rsidRDefault="00FC3563" w:rsidP="00231BF2">
            <w:pPr>
              <w:pStyle w:val="Zawartotabeli"/>
              <w:numPr>
                <w:ilvl w:val="0"/>
                <w:numId w:val="1"/>
              </w:numPr>
              <w:ind w:left="370"/>
              <w:jc w:val="both"/>
            </w:pPr>
          </w:p>
        </w:tc>
        <w:tc>
          <w:tcPr>
            <w:tcW w:w="8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563" w:rsidRDefault="00FC3563" w:rsidP="00231BF2">
            <w:r>
              <w:t>Poinformowanie rodz</w:t>
            </w:r>
            <w:r w:rsidR="001501E7">
              <w:t>iców i uczniów klas I, II i III</w:t>
            </w:r>
            <w:r>
              <w:t xml:space="preserve"> o przewidywanych ocenach niedostatecznych końcowo-rocznych.</w:t>
            </w:r>
          </w:p>
          <w:p w:rsidR="00FC3563" w:rsidRDefault="00FC3563" w:rsidP="00231BF2">
            <w:r>
              <w:t>Zebrania z rodzicami</w:t>
            </w:r>
            <w:r w:rsidR="000900E3">
              <w:t>/</w:t>
            </w:r>
            <w:r>
              <w:t>konsultacje.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3563" w:rsidRDefault="00D27471" w:rsidP="00231BF2">
            <w:r>
              <w:t>2</w:t>
            </w:r>
            <w:r w:rsidR="000900E3">
              <w:t>6</w:t>
            </w:r>
            <w:r w:rsidR="001501E7">
              <w:t>.05.202</w:t>
            </w:r>
            <w:r w:rsidR="000900E3">
              <w:t>6</w:t>
            </w:r>
          </w:p>
        </w:tc>
      </w:tr>
      <w:tr w:rsidR="00FC3563" w:rsidTr="00231BF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563" w:rsidRDefault="00FC3563" w:rsidP="00231BF2">
            <w:pPr>
              <w:pStyle w:val="Zawartotabeli"/>
              <w:numPr>
                <w:ilvl w:val="0"/>
                <w:numId w:val="1"/>
              </w:numPr>
              <w:ind w:left="370"/>
              <w:jc w:val="both"/>
            </w:pPr>
          </w:p>
        </w:tc>
        <w:tc>
          <w:tcPr>
            <w:tcW w:w="8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563" w:rsidRDefault="00FC3563" w:rsidP="00231BF2">
            <w:r>
              <w:t xml:space="preserve">Wystawienie proponowanych ocen </w:t>
            </w:r>
            <w:proofErr w:type="spellStart"/>
            <w:r>
              <w:t>końcoworoczny</w:t>
            </w:r>
            <w:r w:rsidR="00231BF2">
              <w:t>ch</w:t>
            </w:r>
            <w:proofErr w:type="spellEnd"/>
            <w:r w:rsidR="00231BF2">
              <w:t xml:space="preserve"> uczniom klas I</w:t>
            </w:r>
            <w:r w:rsidR="001501E7">
              <w:t>,</w:t>
            </w:r>
            <w:r>
              <w:t xml:space="preserve"> II</w:t>
            </w:r>
            <w:r w:rsidR="001501E7">
              <w:t>. III</w:t>
            </w:r>
            <w:r>
              <w:t>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3563" w:rsidRDefault="00D27471" w:rsidP="00231BF2">
            <w:r>
              <w:t>0</w:t>
            </w:r>
            <w:r w:rsidR="000900E3">
              <w:t>9</w:t>
            </w:r>
            <w:r w:rsidR="001501E7">
              <w:t>.06.202</w:t>
            </w:r>
            <w:r w:rsidR="000900E3">
              <w:t>6</w:t>
            </w:r>
          </w:p>
        </w:tc>
      </w:tr>
      <w:tr w:rsidR="00FC3563" w:rsidTr="00231BF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563" w:rsidRDefault="00FC3563" w:rsidP="00231BF2">
            <w:pPr>
              <w:pStyle w:val="Zawartotabeli"/>
              <w:numPr>
                <w:ilvl w:val="0"/>
                <w:numId w:val="1"/>
              </w:numPr>
              <w:ind w:left="370"/>
              <w:jc w:val="both"/>
            </w:pPr>
          </w:p>
        </w:tc>
        <w:tc>
          <w:tcPr>
            <w:tcW w:w="8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563" w:rsidRDefault="00231BF2" w:rsidP="00231BF2">
            <w:r>
              <w:t xml:space="preserve">Wystawienie </w:t>
            </w:r>
            <w:r w:rsidR="00FC3563">
              <w:t xml:space="preserve">ocen </w:t>
            </w:r>
            <w:proofErr w:type="spellStart"/>
            <w:r w:rsidR="00FC3563">
              <w:t>końcoworoc</w:t>
            </w:r>
            <w:r>
              <w:t>znych</w:t>
            </w:r>
            <w:proofErr w:type="spellEnd"/>
            <w:r>
              <w:t xml:space="preserve"> uczniom klas I</w:t>
            </w:r>
            <w:r w:rsidR="001501E7">
              <w:t>, II i III</w:t>
            </w:r>
            <w:r w:rsidR="00FC3563">
              <w:t>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3563" w:rsidRDefault="000900E3" w:rsidP="00231BF2">
            <w:r>
              <w:t>19</w:t>
            </w:r>
            <w:r w:rsidR="001501E7">
              <w:t>.06.202</w:t>
            </w:r>
            <w:r>
              <w:t>6</w:t>
            </w:r>
          </w:p>
        </w:tc>
      </w:tr>
      <w:tr w:rsidR="00FC3563" w:rsidTr="00231BF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563" w:rsidRDefault="00FC3563" w:rsidP="00231BF2">
            <w:pPr>
              <w:pStyle w:val="Zawartotabeli"/>
              <w:numPr>
                <w:ilvl w:val="0"/>
                <w:numId w:val="1"/>
              </w:numPr>
              <w:ind w:left="370"/>
              <w:jc w:val="both"/>
            </w:pPr>
          </w:p>
        </w:tc>
        <w:tc>
          <w:tcPr>
            <w:tcW w:w="8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563" w:rsidRDefault="00FC3563" w:rsidP="00231BF2">
            <w:r>
              <w:t>Posiedzenie Rady Pedagogicznej;</w:t>
            </w:r>
          </w:p>
          <w:p w:rsidR="00FC3563" w:rsidRDefault="00FC3563" w:rsidP="00231BF2">
            <w:pPr>
              <w:numPr>
                <w:ilvl w:val="0"/>
                <w:numId w:val="4"/>
              </w:numPr>
            </w:pPr>
            <w:r>
              <w:t>klasyfikacja końcowo-roczna</w:t>
            </w:r>
          </w:p>
          <w:p w:rsidR="00FC3563" w:rsidRDefault="00FC3563" w:rsidP="00231BF2">
            <w:pPr>
              <w:numPr>
                <w:ilvl w:val="0"/>
                <w:numId w:val="4"/>
              </w:numPr>
            </w:pPr>
            <w:r>
              <w:t>analiza efektów kształcenia – podsumowanie wyników badań przeprowadzonych</w:t>
            </w:r>
            <w:r w:rsidR="00231BF2">
              <w:t xml:space="preserve"> </w:t>
            </w:r>
            <w:r>
              <w:t>wśród uczniów klas III.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3563" w:rsidRDefault="00D27471" w:rsidP="00231BF2">
            <w:r>
              <w:t>2</w:t>
            </w:r>
            <w:r w:rsidR="000900E3">
              <w:t>3</w:t>
            </w:r>
            <w:r w:rsidR="001501E7">
              <w:t>.06.202</w:t>
            </w:r>
            <w:r w:rsidR="000900E3">
              <w:t>6</w:t>
            </w:r>
          </w:p>
        </w:tc>
      </w:tr>
      <w:tr w:rsidR="00FC3563" w:rsidTr="00231BF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563" w:rsidRDefault="00FC3563" w:rsidP="00231BF2">
            <w:pPr>
              <w:pStyle w:val="Zawartotabeli"/>
              <w:numPr>
                <w:ilvl w:val="0"/>
                <w:numId w:val="1"/>
              </w:numPr>
              <w:ind w:left="370"/>
              <w:jc w:val="both"/>
            </w:pPr>
          </w:p>
        </w:tc>
        <w:tc>
          <w:tcPr>
            <w:tcW w:w="8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563" w:rsidRDefault="00FC3563" w:rsidP="00231BF2">
            <w:r>
              <w:t xml:space="preserve">Zakończenie </w:t>
            </w:r>
            <w:r w:rsidR="001501E7">
              <w:t>roku szkolnego klas I, II i III</w:t>
            </w:r>
            <w:r>
              <w:t>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3563" w:rsidRDefault="00D27471" w:rsidP="00231BF2">
            <w:r>
              <w:t>2</w:t>
            </w:r>
            <w:r w:rsidR="000900E3">
              <w:t>6</w:t>
            </w:r>
            <w:r w:rsidR="001501E7">
              <w:t>.06.202</w:t>
            </w:r>
            <w:r w:rsidR="000900E3">
              <w:t>6</w:t>
            </w:r>
          </w:p>
        </w:tc>
      </w:tr>
      <w:tr w:rsidR="00FC3563" w:rsidTr="00231BF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563" w:rsidRDefault="00FC3563" w:rsidP="00231BF2">
            <w:pPr>
              <w:pStyle w:val="Zawartotabeli"/>
              <w:numPr>
                <w:ilvl w:val="0"/>
                <w:numId w:val="1"/>
              </w:numPr>
              <w:ind w:left="370"/>
              <w:jc w:val="both"/>
            </w:pPr>
          </w:p>
        </w:tc>
        <w:tc>
          <w:tcPr>
            <w:tcW w:w="8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563" w:rsidRDefault="00FC3563" w:rsidP="00231BF2">
            <w:r>
              <w:t>Posiedzenie Rady Pedagogicznej – podsumowanie roku szkolnego.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3563" w:rsidRDefault="00D27471" w:rsidP="00231BF2">
            <w:r>
              <w:t>2</w:t>
            </w:r>
            <w:r w:rsidR="000900E3">
              <w:t>6</w:t>
            </w:r>
            <w:r w:rsidR="001501E7">
              <w:t>.06.202</w:t>
            </w:r>
            <w:r w:rsidR="000900E3">
              <w:t>6</w:t>
            </w:r>
          </w:p>
        </w:tc>
      </w:tr>
      <w:tr w:rsidR="00FC3563" w:rsidTr="00231BF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563" w:rsidRDefault="00FC3563" w:rsidP="00231BF2">
            <w:pPr>
              <w:pStyle w:val="Zawartotabeli"/>
              <w:numPr>
                <w:ilvl w:val="0"/>
                <w:numId w:val="1"/>
              </w:numPr>
              <w:ind w:left="370"/>
              <w:jc w:val="both"/>
            </w:pPr>
          </w:p>
        </w:tc>
        <w:tc>
          <w:tcPr>
            <w:tcW w:w="8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3563" w:rsidRDefault="00FC3563" w:rsidP="00231BF2">
            <w:r>
              <w:t>Rekrutacja do klas I – praca komisji.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3563" w:rsidRDefault="00FC3563" w:rsidP="00231BF2">
            <w:r>
              <w:t>Zgodnie  z Zarządzeniem Łódzkiego Kuratora Oświaty</w:t>
            </w:r>
          </w:p>
        </w:tc>
      </w:tr>
    </w:tbl>
    <w:p w:rsidR="00FF58CB" w:rsidRPr="00CB3E90" w:rsidRDefault="00060D48" w:rsidP="00CB3E90">
      <w:pPr>
        <w:spacing w:before="240"/>
        <w:rPr>
          <w:b/>
        </w:rPr>
      </w:pPr>
      <w:r w:rsidRPr="00CB3E90">
        <w:rPr>
          <w:b/>
        </w:rPr>
        <w:t>Dni wolne od zajęć dydaktyczno-wy</w:t>
      </w:r>
      <w:r w:rsidR="008C5F60" w:rsidRPr="00CB3E90">
        <w:rPr>
          <w:b/>
        </w:rPr>
        <w:t>chowawczych w roku szkolnym 202</w:t>
      </w:r>
      <w:r w:rsidR="000900E3" w:rsidRPr="00CB3E90">
        <w:rPr>
          <w:b/>
        </w:rPr>
        <w:t>5</w:t>
      </w:r>
      <w:r w:rsidR="00422733" w:rsidRPr="00CB3E90">
        <w:rPr>
          <w:b/>
        </w:rPr>
        <w:t>/202</w:t>
      </w:r>
      <w:r w:rsidR="000900E3" w:rsidRPr="00CB3E90">
        <w:rPr>
          <w:b/>
        </w:rPr>
        <w:t>6</w:t>
      </w:r>
      <w:r w:rsidRPr="00CB3E90">
        <w:rPr>
          <w:b/>
        </w:rPr>
        <w:t>:</w:t>
      </w:r>
    </w:p>
    <w:p w:rsidR="0041160F" w:rsidRPr="00CB3E90" w:rsidRDefault="00FF58CB" w:rsidP="00CB3E90">
      <w:pPr>
        <w:pStyle w:val="Akapitzlist"/>
        <w:numPr>
          <w:ilvl w:val="0"/>
          <w:numId w:val="7"/>
        </w:numPr>
      </w:pPr>
      <w:bookmarkStart w:id="1" w:name="_Hlk207090535"/>
      <w:r w:rsidRPr="00CB3E90">
        <w:t>1</w:t>
      </w:r>
      <w:r w:rsidR="00E601A8" w:rsidRPr="00CB3E90">
        <w:t>3</w:t>
      </w:r>
      <w:r w:rsidRPr="00CB3E90">
        <w:t xml:space="preserve"> </w:t>
      </w:r>
      <w:r w:rsidR="000900E3" w:rsidRPr="00CB3E90">
        <w:t>października 2025</w:t>
      </w:r>
      <w:r w:rsidRPr="00CB3E90">
        <w:t xml:space="preserve"> r.</w:t>
      </w:r>
      <w:r w:rsidR="000900E3" w:rsidRPr="00CB3E90">
        <w:t xml:space="preserve"> (poniedziałek)</w:t>
      </w:r>
    </w:p>
    <w:bookmarkEnd w:id="1"/>
    <w:p w:rsidR="000900E3" w:rsidRPr="00CB3E90" w:rsidRDefault="000900E3" w:rsidP="00CB3E90">
      <w:pPr>
        <w:pStyle w:val="Akapitzlist"/>
        <w:numPr>
          <w:ilvl w:val="0"/>
          <w:numId w:val="7"/>
        </w:numPr>
      </w:pPr>
      <w:r w:rsidRPr="00CB3E90">
        <w:t>10 listopada 2025 r. (poniedziałek)</w:t>
      </w:r>
    </w:p>
    <w:p w:rsidR="00B17020" w:rsidRPr="00CB3E90" w:rsidRDefault="00D94348" w:rsidP="00CB3E90">
      <w:pPr>
        <w:pStyle w:val="Akapitzlist"/>
        <w:numPr>
          <w:ilvl w:val="0"/>
          <w:numId w:val="7"/>
        </w:numPr>
      </w:pPr>
      <w:r w:rsidRPr="00CB3E90">
        <w:t>2 stycznia 202</w:t>
      </w:r>
      <w:r w:rsidR="000900E3" w:rsidRPr="00CB3E90">
        <w:t>6</w:t>
      </w:r>
      <w:r w:rsidR="00B17020" w:rsidRPr="00CB3E90">
        <w:t xml:space="preserve"> r.</w:t>
      </w:r>
      <w:r w:rsidR="000900E3" w:rsidRPr="00CB3E90">
        <w:t xml:space="preserve"> (piątek)</w:t>
      </w:r>
    </w:p>
    <w:p w:rsidR="000B6F95" w:rsidRPr="00CB3E90" w:rsidRDefault="000900E3" w:rsidP="00CB3E90">
      <w:pPr>
        <w:pStyle w:val="Akapitzlist"/>
        <w:numPr>
          <w:ilvl w:val="0"/>
          <w:numId w:val="7"/>
        </w:numPr>
      </w:pPr>
      <w:r w:rsidRPr="00CB3E90">
        <w:t>5 stycznia</w:t>
      </w:r>
      <w:r w:rsidR="00714782" w:rsidRPr="00CB3E90">
        <w:t xml:space="preserve"> 202</w:t>
      </w:r>
      <w:r w:rsidRPr="00CB3E90">
        <w:t>6</w:t>
      </w:r>
      <w:r w:rsidR="00714782" w:rsidRPr="00CB3E90">
        <w:t xml:space="preserve"> r.</w:t>
      </w:r>
      <w:r w:rsidRPr="00CB3E90">
        <w:t xml:space="preserve"> (poniedziałek)</w:t>
      </w:r>
    </w:p>
    <w:p w:rsidR="00CB3E90" w:rsidRPr="00CB3E90" w:rsidRDefault="000B6F95" w:rsidP="00CB3E90">
      <w:pPr>
        <w:pStyle w:val="Akapitzlist"/>
        <w:numPr>
          <w:ilvl w:val="0"/>
          <w:numId w:val="7"/>
        </w:numPr>
      </w:pPr>
      <w:r w:rsidRPr="00CB3E90">
        <w:t>17 kwietnia 2026 r. (piątek, Dzień Otwartych Drzwi)</w:t>
      </w:r>
    </w:p>
    <w:p w:rsidR="00714782" w:rsidRPr="00CB3E90" w:rsidRDefault="000900E3" w:rsidP="00CB3E90">
      <w:pPr>
        <w:pStyle w:val="Akapitzlist"/>
        <w:numPr>
          <w:ilvl w:val="0"/>
          <w:numId w:val="7"/>
        </w:numPr>
      </w:pPr>
      <w:r w:rsidRPr="00CB3E90">
        <w:t>4</w:t>
      </w:r>
      <w:r w:rsidR="00714782" w:rsidRPr="00CB3E90">
        <w:t xml:space="preserve">, </w:t>
      </w:r>
      <w:r w:rsidRPr="00CB3E90">
        <w:t>5</w:t>
      </w:r>
      <w:r w:rsidR="00714782" w:rsidRPr="00CB3E90">
        <w:t xml:space="preserve">, </w:t>
      </w:r>
      <w:r w:rsidRPr="00CB3E90">
        <w:t>6</w:t>
      </w:r>
      <w:r w:rsidR="00714782" w:rsidRPr="00CB3E90">
        <w:t xml:space="preserve">, </w:t>
      </w:r>
      <w:r w:rsidRPr="00CB3E90">
        <w:t>7</w:t>
      </w:r>
      <w:r w:rsidR="00714782" w:rsidRPr="00CB3E90">
        <w:t xml:space="preserve"> maja 202</w:t>
      </w:r>
      <w:r w:rsidR="00DE1634" w:rsidRPr="00CB3E90">
        <w:t>6</w:t>
      </w:r>
      <w:r w:rsidR="00714782" w:rsidRPr="00CB3E90">
        <w:t xml:space="preserve"> r. </w:t>
      </w:r>
      <w:r w:rsidRPr="00CB3E90">
        <w:t>(</w:t>
      </w:r>
      <w:r w:rsidR="00714782" w:rsidRPr="00CB3E90">
        <w:t>pisemny egzamin maturalny</w:t>
      </w:r>
      <w:r w:rsidRPr="00CB3E90">
        <w:t>)</w:t>
      </w:r>
    </w:p>
    <w:p w:rsidR="004E5E35" w:rsidRPr="00CB3E90" w:rsidRDefault="000900E3" w:rsidP="00CB3E90">
      <w:pPr>
        <w:pStyle w:val="Akapitzlist"/>
        <w:numPr>
          <w:ilvl w:val="0"/>
          <w:numId w:val="7"/>
        </w:numPr>
      </w:pPr>
      <w:r w:rsidRPr="00CB3E90">
        <w:lastRenderedPageBreak/>
        <w:t>5</w:t>
      </w:r>
      <w:r w:rsidR="00D94348" w:rsidRPr="00CB3E90">
        <w:t xml:space="preserve"> czerwca 202</w:t>
      </w:r>
      <w:r w:rsidRPr="00CB3E90">
        <w:t>6</w:t>
      </w:r>
      <w:r w:rsidR="00605081" w:rsidRPr="00CB3E90">
        <w:t xml:space="preserve"> r. </w:t>
      </w:r>
      <w:r w:rsidRPr="00CB3E90">
        <w:t>(piątek)</w:t>
      </w:r>
    </w:p>
    <w:sectPr w:rsidR="004E5E35" w:rsidRPr="00CB3E90" w:rsidSect="007003B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A6676"/>
    <w:multiLevelType w:val="hybridMultilevel"/>
    <w:tmpl w:val="236AFDE8"/>
    <w:lvl w:ilvl="0" w:tplc="C2A23E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80DBB"/>
    <w:multiLevelType w:val="hybridMultilevel"/>
    <w:tmpl w:val="DE923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E29DA"/>
    <w:multiLevelType w:val="hybridMultilevel"/>
    <w:tmpl w:val="77B01644"/>
    <w:lvl w:ilvl="0" w:tplc="C2A23E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F7952"/>
    <w:multiLevelType w:val="hybridMultilevel"/>
    <w:tmpl w:val="2892DC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0724F"/>
    <w:multiLevelType w:val="hybridMultilevel"/>
    <w:tmpl w:val="FDCAB74E"/>
    <w:lvl w:ilvl="0" w:tplc="C2A23E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A5740"/>
    <w:multiLevelType w:val="hybridMultilevel"/>
    <w:tmpl w:val="E050E63E"/>
    <w:lvl w:ilvl="0" w:tplc="C2A23E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F4FAB"/>
    <w:multiLevelType w:val="hybridMultilevel"/>
    <w:tmpl w:val="0F126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2B2799"/>
    <w:rsid w:val="00035004"/>
    <w:rsid w:val="00053326"/>
    <w:rsid w:val="00060D48"/>
    <w:rsid w:val="000900E3"/>
    <w:rsid w:val="0009698F"/>
    <w:rsid w:val="000B3BAE"/>
    <w:rsid w:val="000B6F95"/>
    <w:rsid w:val="000D4AB6"/>
    <w:rsid w:val="001501E7"/>
    <w:rsid w:val="001B143D"/>
    <w:rsid w:val="001B3BE8"/>
    <w:rsid w:val="001F2F0D"/>
    <w:rsid w:val="001F46A2"/>
    <w:rsid w:val="00231BF2"/>
    <w:rsid w:val="00256E7E"/>
    <w:rsid w:val="002610F8"/>
    <w:rsid w:val="002B2799"/>
    <w:rsid w:val="002B6B1F"/>
    <w:rsid w:val="003B356C"/>
    <w:rsid w:val="0041160F"/>
    <w:rsid w:val="00421CEE"/>
    <w:rsid w:val="00422733"/>
    <w:rsid w:val="004D106A"/>
    <w:rsid w:val="004E5E35"/>
    <w:rsid w:val="004F1CDA"/>
    <w:rsid w:val="005249AC"/>
    <w:rsid w:val="00574221"/>
    <w:rsid w:val="00585E09"/>
    <w:rsid w:val="005D25ED"/>
    <w:rsid w:val="005F1D40"/>
    <w:rsid w:val="00605081"/>
    <w:rsid w:val="00622832"/>
    <w:rsid w:val="00677C3E"/>
    <w:rsid w:val="00685BFE"/>
    <w:rsid w:val="007000CB"/>
    <w:rsid w:val="007003BE"/>
    <w:rsid w:val="00714782"/>
    <w:rsid w:val="00716EA0"/>
    <w:rsid w:val="00740A7C"/>
    <w:rsid w:val="007431D2"/>
    <w:rsid w:val="00803E24"/>
    <w:rsid w:val="00820FE1"/>
    <w:rsid w:val="008A21F1"/>
    <w:rsid w:val="008C5F60"/>
    <w:rsid w:val="00903710"/>
    <w:rsid w:val="00913CA7"/>
    <w:rsid w:val="00967EB3"/>
    <w:rsid w:val="00A45BA8"/>
    <w:rsid w:val="00A634B0"/>
    <w:rsid w:val="00A64CB6"/>
    <w:rsid w:val="00A87479"/>
    <w:rsid w:val="00AA04A7"/>
    <w:rsid w:val="00AB50E8"/>
    <w:rsid w:val="00AB6848"/>
    <w:rsid w:val="00B158CB"/>
    <w:rsid w:val="00B17020"/>
    <w:rsid w:val="00B24DC3"/>
    <w:rsid w:val="00B40AC7"/>
    <w:rsid w:val="00B43F2B"/>
    <w:rsid w:val="00B46403"/>
    <w:rsid w:val="00B9088D"/>
    <w:rsid w:val="00B93AC4"/>
    <w:rsid w:val="00C246F3"/>
    <w:rsid w:val="00C70B76"/>
    <w:rsid w:val="00CB3E90"/>
    <w:rsid w:val="00CE6CC9"/>
    <w:rsid w:val="00D27471"/>
    <w:rsid w:val="00D94348"/>
    <w:rsid w:val="00DE1634"/>
    <w:rsid w:val="00DE459C"/>
    <w:rsid w:val="00E17A6D"/>
    <w:rsid w:val="00E2648B"/>
    <w:rsid w:val="00E424D9"/>
    <w:rsid w:val="00E601A8"/>
    <w:rsid w:val="00EA7753"/>
    <w:rsid w:val="00F21425"/>
    <w:rsid w:val="00F442F6"/>
    <w:rsid w:val="00F5239B"/>
    <w:rsid w:val="00FC3563"/>
    <w:rsid w:val="00FD0EA5"/>
    <w:rsid w:val="00FF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C29B85F-4B2E-49A3-937F-AF0C39DA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7C3E"/>
    <w:pPr>
      <w:suppressAutoHyphens/>
      <w:spacing w:line="360" w:lineRule="auto"/>
    </w:pPr>
    <w:rPr>
      <w:rFonts w:asciiTheme="minorHAnsi" w:eastAsia="SimSun" w:hAnsiTheme="minorHAnsi" w:cs="Ari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1BF2"/>
    <w:pPr>
      <w:keepNext/>
      <w:spacing w:before="240" w:after="60"/>
      <w:outlineLvl w:val="0"/>
    </w:pPr>
    <w:rPr>
      <w:rFonts w:ascii="Arial" w:eastAsiaTheme="majorEastAsia" w:hAnsi="Arial" w:cs="Mangal"/>
      <w:b/>
      <w:bCs/>
      <w:kern w:val="32"/>
      <w:sz w:val="28"/>
      <w:szCs w:val="29"/>
    </w:rPr>
  </w:style>
  <w:style w:type="paragraph" w:styleId="Nagwek4">
    <w:name w:val="heading 4"/>
    <w:basedOn w:val="Normalny"/>
    <w:link w:val="Nagwek4Znak"/>
    <w:uiPriority w:val="9"/>
    <w:qFormat/>
    <w:rsid w:val="00F5239B"/>
    <w:pPr>
      <w:suppressAutoHyphens w:val="0"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agwek4Znak">
    <w:name w:val="Nagłówek 4 Znak"/>
    <w:link w:val="Nagwek4"/>
    <w:uiPriority w:val="9"/>
    <w:rsid w:val="00F5239B"/>
    <w:rPr>
      <w:b/>
      <w:bCs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31BF2"/>
    <w:rPr>
      <w:rFonts w:ascii="Arial" w:eastAsiaTheme="majorEastAsia" w:hAnsi="Arial" w:cs="Mangal"/>
      <w:b/>
      <w:bCs/>
      <w:kern w:val="32"/>
      <w:sz w:val="28"/>
      <w:szCs w:val="29"/>
      <w:lang w:eastAsia="zh-CN" w:bidi="hi-IN"/>
    </w:rPr>
  </w:style>
  <w:style w:type="paragraph" w:styleId="Akapitzlist">
    <w:name w:val="List Paragraph"/>
    <w:basedOn w:val="Normalny"/>
    <w:uiPriority w:val="34"/>
    <w:qFormat/>
    <w:rsid w:val="00CB3E9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9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4</cp:revision>
  <cp:lastPrinted>2025-08-27T07:18:00Z</cp:lastPrinted>
  <dcterms:created xsi:type="dcterms:W3CDTF">2025-09-16T11:47:00Z</dcterms:created>
  <dcterms:modified xsi:type="dcterms:W3CDTF">2025-09-23T09:20:00Z</dcterms:modified>
</cp:coreProperties>
</file>